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202" w:rsidRDefault="00025202" w:rsidP="00025202">
      <w:pPr>
        <w:pStyle w:val="1"/>
        <w:spacing w:after="120"/>
        <w:rPr>
          <w:rFonts w:asciiTheme="minorHAnsi" w:hAnsiTheme="minorHAnsi" w:cs="Arial"/>
          <w:sz w:val="24"/>
          <w:u w:val="none"/>
        </w:rPr>
      </w:pPr>
    </w:p>
    <w:p w:rsidR="00025202" w:rsidRPr="00151155" w:rsidRDefault="00025202" w:rsidP="00025202">
      <w:pPr>
        <w:pStyle w:val="1"/>
        <w:spacing w:after="120"/>
        <w:rPr>
          <w:rFonts w:asciiTheme="minorHAnsi" w:hAnsiTheme="minorHAnsi" w:cs="Arial"/>
          <w:bCs w:val="0"/>
          <w:sz w:val="24"/>
          <w:u w:val="none"/>
        </w:rPr>
      </w:pPr>
      <w:r w:rsidRPr="00151155">
        <w:rPr>
          <w:rFonts w:asciiTheme="minorHAnsi" w:hAnsiTheme="minorHAnsi" w:cs="Arial"/>
          <w:sz w:val="24"/>
          <w:u w:val="none"/>
        </w:rPr>
        <w:t xml:space="preserve">After the </w:t>
      </w:r>
      <w:r>
        <w:rPr>
          <w:rFonts w:asciiTheme="minorHAnsi" w:hAnsiTheme="minorHAnsi" w:cs="Arial"/>
          <w:sz w:val="24"/>
          <w:u w:val="none"/>
        </w:rPr>
        <w:t>Task</w:t>
      </w:r>
      <w:r w:rsidRPr="00151155">
        <w:rPr>
          <w:rFonts w:asciiTheme="minorHAnsi" w:hAnsiTheme="minorHAnsi" w:cs="Arial"/>
          <w:bCs w:val="0"/>
          <w:sz w:val="24"/>
          <w:u w:val="none"/>
        </w:rPr>
        <w:t xml:space="preserve"> - Reflection</w:t>
      </w:r>
    </w:p>
    <w:p w:rsidR="00025202" w:rsidRPr="00151155" w:rsidRDefault="00025202" w:rsidP="00025202">
      <w:pPr>
        <w:pStyle w:val="1"/>
        <w:rPr>
          <w:rFonts w:asciiTheme="minorHAnsi" w:hAnsiTheme="minorHAnsi" w:cs="Arial"/>
          <w:b w:val="0"/>
          <w:i/>
          <w:iCs/>
          <w:sz w:val="24"/>
          <w:u w:val="none"/>
        </w:rPr>
      </w:pPr>
      <w:r w:rsidRPr="00151155">
        <w:rPr>
          <w:rFonts w:asciiTheme="minorHAnsi" w:hAnsiTheme="minorHAnsi" w:cs="Arial"/>
          <w:b w:val="0"/>
          <w:i/>
          <w:iCs/>
          <w:sz w:val="24"/>
          <w:u w:val="none"/>
        </w:rPr>
        <w:t>Reflect on</w:t>
      </w:r>
      <w:r>
        <w:rPr>
          <w:rFonts w:asciiTheme="minorHAnsi" w:hAnsiTheme="minorHAnsi" w:cs="Arial"/>
          <w:b w:val="0"/>
          <w:i/>
          <w:iCs/>
          <w:sz w:val="24"/>
          <w:u w:val="none"/>
        </w:rPr>
        <w:t xml:space="preserve"> the interview and the information gained about diagnostic assessment from your MST.</w:t>
      </w:r>
      <w:r w:rsidRPr="00151155">
        <w:rPr>
          <w:rFonts w:asciiTheme="minorHAnsi" w:hAnsiTheme="minorHAnsi" w:cs="Arial"/>
          <w:b w:val="0"/>
          <w:i/>
          <w:iCs/>
          <w:sz w:val="24"/>
          <w:u w:val="none"/>
        </w:rPr>
        <w:t xml:space="preserve"> </w:t>
      </w:r>
      <w:r>
        <w:rPr>
          <w:rFonts w:asciiTheme="minorHAnsi" w:hAnsiTheme="minorHAnsi" w:cs="Arial"/>
          <w:b w:val="0"/>
          <w:i/>
          <w:iCs/>
          <w:sz w:val="24"/>
          <w:u w:val="none"/>
        </w:rPr>
        <w:t>C</w:t>
      </w:r>
      <w:r w:rsidRPr="00151155">
        <w:rPr>
          <w:rFonts w:asciiTheme="minorHAnsi" w:hAnsiTheme="minorHAnsi" w:cs="Arial"/>
          <w:b w:val="0"/>
          <w:i/>
          <w:iCs/>
          <w:sz w:val="24"/>
          <w:u w:val="none"/>
        </w:rPr>
        <w:t xml:space="preserve">onsider </w:t>
      </w:r>
      <w:r>
        <w:rPr>
          <w:rFonts w:asciiTheme="minorHAnsi" w:hAnsiTheme="minorHAnsi" w:cs="Arial"/>
          <w:b w:val="0"/>
          <w:i/>
          <w:iCs/>
          <w:sz w:val="24"/>
          <w:u w:val="none"/>
        </w:rPr>
        <w:t>how/why you w</w:t>
      </w:r>
      <w:r w:rsidRPr="00151155">
        <w:rPr>
          <w:rFonts w:asciiTheme="minorHAnsi" w:hAnsiTheme="minorHAnsi" w:cs="Arial"/>
          <w:b w:val="0"/>
          <w:i/>
          <w:iCs/>
          <w:sz w:val="24"/>
          <w:u w:val="none"/>
        </w:rPr>
        <w:t xml:space="preserve">ould implement </w:t>
      </w:r>
      <w:r>
        <w:rPr>
          <w:rFonts w:asciiTheme="minorHAnsi" w:hAnsiTheme="minorHAnsi" w:cs="Arial"/>
          <w:b w:val="0"/>
          <w:i/>
          <w:iCs/>
          <w:sz w:val="24"/>
          <w:u w:val="none"/>
        </w:rPr>
        <w:t>diagnostic assessment</w:t>
      </w:r>
      <w:r w:rsidRPr="00151155">
        <w:rPr>
          <w:rFonts w:asciiTheme="minorHAnsi" w:hAnsiTheme="minorHAnsi" w:cs="Arial"/>
          <w:b w:val="0"/>
          <w:i/>
          <w:iCs/>
          <w:sz w:val="24"/>
          <w:u w:val="none"/>
        </w:rPr>
        <w:t xml:space="preserve"> in a UAE primary classroom i</w:t>
      </w:r>
      <w:r>
        <w:rPr>
          <w:rFonts w:asciiTheme="minorHAnsi" w:hAnsiTheme="minorHAnsi" w:cs="Arial"/>
          <w:b w:val="0"/>
          <w:i/>
          <w:iCs/>
          <w:sz w:val="24"/>
          <w:u w:val="none"/>
        </w:rPr>
        <w:t>n the future.  Explain how this</w:t>
      </w:r>
      <w:r w:rsidRPr="00151155">
        <w:rPr>
          <w:rFonts w:asciiTheme="minorHAnsi" w:hAnsiTheme="minorHAnsi" w:cs="Arial"/>
          <w:b w:val="0"/>
          <w:i/>
          <w:iCs/>
          <w:sz w:val="24"/>
          <w:u w:val="none"/>
        </w:rPr>
        <w:t xml:space="preserve"> practice will affect student learning in a primary class. </w:t>
      </w:r>
    </w:p>
    <w:p w:rsidR="00025202" w:rsidRPr="00151155" w:rsidRDefault="00025202" w:rsidP="00025202"/>
    <w:tbl>
      <w:tblPr>
        <w:tblStyle w:val="a4"/>
        <w:tblW w:w="0" w:type="auto"/>
        <w:tblLook w:val="04A0" w:firstRow="1" w:lastRow="0" w:firstColumn="1" w:lastColumn="0" w:noHBand="0" w:noVBand="1"/>
      </w:tblPr>
      <w:tblGrid>
        <w:gridCol w:w="9595"/>
      </w:tblGrid>
      <w:tr w:rsidR="00025202" w:rsidRPr="00151155" w:rsidTr="00030B71">
        <w:tc>
          <w:tcPr>
            <w:tcW w:w="9595" w:type="dxa"/>
            <w:shd w:val="clear" w:color="auto" w:fill="8EAADB" w:themeFill="accent1" w:themeFillTint="99"/>
          </w:tcPr>
          <w:p w:rsidR="00025202" w:rsidRPr="00151155" w:rsidRDefault="00025202" w:rsidP="00030B71">
            <w:pPr>
              <w:jc w:val="center"/>
              <w:rPr>
                <w:rFonts w:cs="Times New Roman"/>
                <w:b/>
                <w:sz w:val="32"/>
                <w:szCs w:val="32"/>
              </w:rPr>
            </w:pPr>
            <w:r w:rsidRPr="00151155">
              <w:rPr>
                <w:rFonts w:cs="Times New Roman"/>
                <w:b/>
                <w:sz w:val="32"/>
                <w:szCs w:val="32"/>
              </w:rPr>
              <w:t>Task 2: Managing Learning</w:t>
            </w:r>
          </w:p>
        </w:tc>
      </w:tr>
    </w:tbl>
    <w:p w:rsidR="00025202" w:rsidRPr="00151155" w:rsidRDefault="00025202" w:rsidP="00025202">
      <w:pPr>
        <w:jc w:val="center"/>
        <w:rPr>
          <w:rFonts w:cs="Times New Roman"/>
          <w:b/>
          <w:sz w:val="24"/>
          <w:szCs w:val="24"/>
        </w:rPr>
      </w:pPr>
    </w:p>
    <w:p w:rsidR="00025202" w:rsidRPr="00151155" w:rsidRDefault="00025202" w:rsidP="00025202">
      <w:pPr>
        <w:rPr>
          <w:rFonts w:cs="Times New Roman"/>
          <w:sz w:val="24"/>
          <w:szCs w:val="24"/>
        </w:rPr>
      </w:pPr>
      <w:r w:rsidRPr="00151155">
        <w:rPr>
          <w:rFonts w:cs="Times New Roman"/>
          <w:sz w:val="24"/>
          <w:szCs w:val="24"/>
        </w:rPr>
        <w:t>CLO 3: Choose, justify and reflect on the selection of appropriate routines and explain practical aspects of their implementation.</w:t>
      </w:r>
    </w:p>
    <w:p w:rsidR="00025202" w:rsidRPr="00151155" w:rsidRDefault="00025202" w:rsidP="00025202">
      <w:pPr>
        <w:pStyle w:val="a5"/>
        <w:numPr>
          <w:ilvl w:val="0"/>
          <w:numId w:val="1"/>
        </w:numPr>
        <w:spacing w:after="160" w:line="259" w:lineRule="auto"/>
        <w:rPr>
          <w:rFonts w:asciiTheme="minorHAnsi" w:hAnsiTheme="minorHAnsi"/>
        </w:rPr>
      </w:pPr>
      <w:r w:rsidRPr="00151155">
        <w:rPr>
          <w:rFonts w:asciiTheme="minorHAnsi" w:hAnsiTheme="minorHAnsi"/>
        </w:rPr>
        <w:t>Reflect on how routines can impact classroom environment (pacing, preventive CRM, student engagement)</w:t>
      </w:r>
    </w:p>
    <w:p w:rsidR="00025202" w:rsidRPr="00151155" w:rsidRDefault="00025202" w:rsidP="00025202">
      <w:pPr>
        <w:pStyle w:val="a5"/>
        <w:numPr>
          <w:ilvl w:val="0"/>
          <w:numId w:val="1"/>
        </w:numPr>
        <w:spacing w:after="160" w:line="259" w:lineRule="auto"/>
        <w:rPr>
          <w:rFonts w:asciiTheme="minorHAnsi" w:hAnsiTheme="minorHAnsi"/>
        </w:rPr>
      </w:pPr>
      <w:r w:rsidRPr="00151155">
        <w:rPr>
          <w:rFonts w:asciiTheme="minorHAnsi" w:hAnsiTheme="minorHAnsi"/>
        </w:rPr>
        <w:t>Choose and justify the selection of appropriate routines (entering/leaving the class, transitions, submitting work, resource distribution) in a range of contexts (ages, gender, class size, school context, class dynamics, parental support)</w:t>
      </w:r>
    </w:p>
    <w:p w:rsidR="00025202" w:rsidRPr="00151155" w:rsidRDefault="00025202" w:rsidP="00025202">
      <w:pPr>
        <w:pStyle w:val="a5"/>
        <w:numPr>
          <w:ilvl w:val="0"/>
          <w:numId w:val="1"/>
        </w:numPr>
        <w:spacing w:after="160" w:line="259" w:lineRule="auto"/>
        <w:rPr>
          <w:rFonts w:asciiTheme="minorHAnsi" w:hAnsiTheme="minorHAnsi"/>
        </w:rPr>
      </w:pPr>
      <w:r w:rsidRPr="00151155">
        <w:rPr>
          <w:rFonts w:asciiTheme="minorHAnsi" w:hAnsiTheme="minorHAnsi"/>
        </w:rPr>
        <w:t>Explain practical aspects of implementation (clear instructions consistency)</w:t>
      </w:r>
    </w:p>
    <w:p w:rsidR="00025202" w:rsidRPr="00151155" w:rsidRDefault="00025202" w:rsidP="00025202">
      <w:pPr>
        <w:rPr>
          <w:rFonts w:cs="Times New Roman"/>
          <w:sz w:val="24"/>
          <w:szCs w:val="24"/>
        </w:rPr>
      </w:pPr>
    </w:p>
    <w:p w:rsidR="00025202" w:rsidRPr="00151155" w:rsidRDefault="00025202" w:rsidP="00025202">
      <w:pPr>
        <w:tabs>
          <w:tab w:val="left" w:pos="10770"/>
        </w:tabs>
        <w:rPr>
          <w:rFonts w:cs="Times New Roman"/>
          <w:b/>
          <w:sz w:val="24"/>
          <w:szCs w:val="24"/>
        </w:rPr>
      </w:pPr>
      <w:r w:rsidRPr="00151155">
        <w:rPr>
          <w:rFonts w:cs="Times New Roman"/>
          <w:b/>
          <w:sz w:val="24"/>
          <w:szCs w:val="24"/>
        </w:rPr>
        <w:t>TASK DESCRIPTION</w:t>
      </w:r>
    </w:p>
    <w:p w:rsidR="00025202" w:rsidRPr="00151155" w:rsidRDefault="00025202" w:rsidP="00025202">
      <w:pPr>
        <w:tabs>
          <w:tab w:val="left" w:pos="10770"/>
        </w:tabs>
        <w:rPr>
          <w:rFonts w:cs="Times New Roman"/>
          <w:sz w:val="24"/>
          <w:szCs w:val="24"/>
        </w:rPr>
      </w:pPr>
      <w:r w:rsidRPr="00151155">
        <w:rPr>
          <w:rFonts w:cs="Times New Roman"/>
          <w:sz w:val="24"/>
          <w:szCs w:val="24"/>
        </w:rPr>
        <w:t>The task is made up of two activities:</w:t>
      </w:r>
    </w:p>
    <w:p w:rsidR="00025202" w:rsidRPr="00151155" w:rsidRDefault="00025202" w:rsidP="00025202">
      <w:pPr>
        <w:tabs>
          <w:tab w:val="left" w:pos="10770"/>
        </w:tabs>
        <w:ind w:left="720"/>
        <w:rPr>
          <w:rFonts w:cs="Times New Roman"/>
          <w:sz w:val="24"/>
          <w:szCs w:val="24"/>
        </w:rPr>
      </w:pPr>
      <w:r w:rsidRPr="00151155">
        <w:rPr>
          <w:rFonts w:cs="Times New Roman"/>
          <w:sz w:val="24"/>
          <w:szCs w:val="24"/>
        </w:rPr>
        <w:t>Activity 1: Observing Classroom Routines and Procedures</w:t>
      </w:r>
    </w:p>
    <w:p w:rsidR="00025202" w:rsidRPr="00151155" w:rsidRDefault="00025202" w:rsidP="00025202">
      <w:pPr>
        <w:tabs>
          <w:tab w:val="left" w:pos="10770"/>
        </w:tabs>
        <w:ind w:left="720"/>
        <w:rPr>
          <w:rFonts w:cs="Times New Roman"/>
          <w:b/>
          <w:sz w:val="24"/>
          <w:szCs w:val="24"/>
        </w:rPr>
      </w:pPr>
      <w:r w:rsidRPr="00151155">
        <w:rPr>
          <w:rFonts w:cs="Times New Roman"/>
          <w:sz w:val="24"/>
          <w:szCs w:val="24"/>
        </w:rPr>
        <w:t>Activity 2: Planning for/Developing Routines and Procedures</w:t>
      </w:r>
      <w:r w:rsidRPr="00151155">
        <w:rPr>
          <w:rFonts w:cs="Times New Roman"/>
          <w:b/>
          <w:sz w:val="24"/>
          <w:szCs w:val="24"/>
        </w:rPr>
        <w:tab/>
      </w:r>
    </w:p>
    <w:p w:rsidR="00025202" w:rsidRPr="00151155" w:rsidRDefault="00025202" w:rsidP="00025202">
      <w:pPr>
        <w:rPr>
          <w:rFonts w:cs="Times New Roman"/>
          <w:sz w:val="24"/>
          <w:szCs w:val="24"/>
        </w:rPr>
      </w:pPr>
      <w:r w:rsidRPr="00151155">
        <w:rPr>
          <w:rFonts w:cs="Times New Roman"/>
          <w:sz w:val="24"/>
          <w:szCs w:val="24"/>
        </w:rPr>
        <w:t xml:space="preserve">You are to complete </w:t>
      </w:r>
      <w:r w:rsidRPr="00151155">
        <w:rPr>
          <w:rFonts w:cs="Times New Roman"/>
          <w:b/>
          <w:sz w:val="24"/>
          <w:szCs w:val="24"/>
        </w:rPr>
        <w:t>BOTH</w:t>
      </w:r>
      <w:r w:rsidRPr="00151155">
        <w:rPr>
          <w:rFonts w:cs="Times New Roman"/>
          <w:sz w:val="24"/>
          <w:szCs w:val="24"/>
        </w:rPr>
        <w:t xml:space="preserve"> Activity 1 </w:t>
      </w:r>
      <w:r w:rsidRPr="00151155">
        <w:rPr>
          <w:rFonts w:cs="Times New Roman"/>
          <w:b/>
          <w:sz w:val="24"/>
          <w:szCs w:val="24"/>
        </w:rPr>
        <w:t>AND</w:t>
      </w:r>
      <w:r w:rsidRPr="00151155">
        <w:rPr>
          <w:rFonts w:cs="Times New Roman"/>
          <w:sz w:val="24"/>
          <w:szCs w:val="24"/>
        </w:rPr>
        <w:t xml:space="preserve"> Activity 2.</w:t>
      </w:r>
    </w:p>
    <w:p w:rsidR="00025202" w:rsidRPr="00151155" w:rsidRDefault="00025202" w:rsidP="00025202">
      <w:pPr>
        <w:rPr>
          <w:rFonts w:cs="Times New Roman"/>
          <w:b/>
          <w:sz w:val="24"/>
          <w:szCs w:val="24"/>
        </w:rPr>
      </w:pPr>
    </w:p>
    <w:p w:rsidR="00025202" w:rsidRPr="00151155" w:rsidRDefault="00025202" w:rsidP="00025202">
      <w:pPr>
        <w:rPr>
          <w:rFonts w:cs="Times New Roman"/>
          <w:b/>
          <w:sz w:val="28"/>
          <w:szCs w:val="28"/>
        </w:rPr>
      </w:pPr>
      <w:r w:rsidRPr="00151155">
        <w:rPr>
          <w:rFonts w:cs="Times New Roman"/>
          <w:b/>
          <w:sz w:val="28"/>
          <w:szCs w:val="28"/>
        </w:rPr>
        <w:t>Activity One: Observing Classroom Routines and Procedures</w:t>
      </w:r>
    </w:p>
    <w:p w:rsidR="00025202" w:rsidRPr="00151155" w:rsidRDefault="00025202" w:rsidP="00025202">
      <w:pPr>
        <w:rPr>
          <w:rFonts w:cs="Times New Roman"/>
          <w:b/>
          <w:sz w:val="24"/>
          <w:szCs w:val="24"/>
        </w:rPr>
      </w:pPr>
    </w:p>
    <w:p w:rsidR="00025202" w:rsidRPr="00151155" w:rsidRDefault="00025202" w:rsidP="00025202">
      <w:pPr>
        <w:rPr>
          <w:rFonts w:cs="Times New Roman"/>
          <w:sz w:val="24"/>
          <w:szCs w:val="24"/>
        </w:rPr>
      </w:pPr>
      <w:r w:rsidRPr="00151155">
        <w:rPr>
          <w:rFonts w:cs="Times New Roman"/>
          <w:sz w:val="24"/>
          <w:szCs w:val="24"/>
        </w:rPr>
        <w:t>Though there are many routines and procedures all over the school such as returning from assembly or walking in the hallways, this task focuses on what happens inside of your classroom only.</w:t>
      </w:r>
    </w:p>
    <w:p w:rsidR="00025202" w:rsidRPr="00151155" w:rsidRDefault="00025202" w:rsidP="00025202">
      <w:pPr>
        <w:rPr>
          <w:rFonts w:cs="Times New Roman"/>
          <w:sz w:val="24"/>
          <w:szCs w:val="24"/>
        </w:rPr>
      </w:pPr>
      <w:r w:rsidRPr="00151155">
        <w:rPr>
          <w:rFonts w:cs="Times New Roman"/>
          <w:sz w:val="24"/>
          <w:szCs w:val="24"/>
        </w:rPr>
        <w:t xml:space="preserve">During the first week of your teaching practice observe your MST and her/his classroom. Make a note of five (5) routines that you see her/him use </w:t>
      </w:r>
      <w:r w:rsidRPr="00151155">
        <w:rPr>
          <w:rFonts w:cs="Times New Roman"/>
          <w:b/>
          <w:sz w:val="24"/>
          <w:szCs w:val="24"/>
        </w:rPr>
        <w:t>every day</w:t>
      </w:r>
      <w:r w:rsidRPr="00151155">
        <w:rPr>
          <w:rFonts w:cs="Times New Roman"/>
          <w:sz w:val="24"/>
          <w:szCs w:val="24"/>
        </w:rPr>
        <w:t xml:space="preserve"> inside of the classroom. Fill in the table below to describe </w:t>
      </w:r>
      <w:r w:rsidRPr="00151155">
        <w:rPr>
          <w:rFonts w:cs="Times New Roman"/>
          <w:b/>
          <w:sz w:val="24"/>
          <w:szCs w:val="24"/>
        </w:rPr>
        <w:t>EACH</w:t>
      </w:r>
      <w:r w:rsidRPr="00151155">
        <w:rPr>
          <w:rFonts w:cs="Times New Roman"/>
          <w:sz w:val="24"/>
          <w:szCs w:val="24"/>
        </w:rPr>
        <w:t xml:space="preserve"> routine; when and where it is used; and what is the aim of the routine or the student behavior that it hopes to achieve. </w:t>
      </w:r>
    </w:p>
    <w:p w:rsidR="00025202" w:rsidRPr="00151155" w:rsidRDefault="00025202" w:rsidP="00025202">
      <w:pPr>
        <w:rPr>
          <w:rFonts w:cs="Times New Roman"/>
          <w:sz w:val="24"/>
          <w:szCs w:val="24"/>
        </w:rPr>
      </w:pPr>
    </w:p>
    <w:p w:rsidR="00025202" w:rsidRPr="00151155" w:rsidRDefault="00025202" w:rsidP="00025202">
      <w:pPr>
        <w:rPr>
          <w:rFonts w:cs="Times New Roman"/>
          <w:sz w:val="24"/>
          <w:szCs w:val="24"/>
        </w:rPr>
        <w:sectPr w:rsidR="00025202" w:rsidRPr="00151155" w:rsidSect="006B5702">
          <w:headerReference w:type="default" r:id="rId7"/>
          <w:pgSz w:w="12240" w:h="15840"/>
          <w:pgMar w:top="1152" w:right="1152" w:bottom="1152" w:left="1152" w:header="720" w:footer="720" w:gutter="0"/>
          <w:cols w:space="720"/>
          <w:docGrid w:linePitch="360"/>
        </w:sectPr>
      </w:pPr>
    </w:p>
    <w:tbl>
      <w:tblPr>
        <w:tblStyle w:val="a4"/>
        <w:tblW w:w="13405" w:type="dxa"/>
        <w:tblLook w:val="04A0" w:firstRow="1" w:lastRow="0" w:firstColumn="1" w:lastColumn="0" w:noHBand="0" w:noVBand="1"/>
      </w:tblPr>
      <w:tblGrid>
        <w:gridCol w:w="411"/>
        <w:gridCol w:w="2054"/>
        <w:gridCol w:w="2066"/>
        <w:gridCol w:w="2268"/>
        <w:gridCol w:w="2127"/>
        <w:gridCol w:w="4479"/>
      </w:tblGrid>
      <w:tr w:rsidR="00025202" w:rsidRPr="00151155" w:rsidTr="007F58DA">
        <w:tc>
          <w:tcPr>
            <w:tcW w:w="411" w:type="dxa"/>
          </w:tcPr>
          <w:p w:rsidR="00025202" w:rsidRPr="00151155" w:rsidRDefault="00025202" w:rsidP="00030B71">
            <w:pPr>
              <w:rPr>
                <w:rFonts w:cs="Times New Roman"/>
                <w:sz w:val="24"/>
                <w:szCs w:val="24"/>
              </w:rPr>
            </w:pPr>
          </w:p>
          <w:p w:rsidR="00025202" w:rsidRPr="00151155" w:rsidRDefault="00025202" w:rsidP="00030B71">
            <w:pPr>
              <w:rPr>
                <w:rFonts w:cs="Times New Roman"/>
                <w:sz w:val="24"/>
                <w:szCs w:val="24"/>
              </w:rPr>
            </w:pPr>
          </w:p>
          <w:p w:rsidR="00025202" w:rsidRPr="00151155" w:rsidRDefault="00025202" w:rsidP="00030B71">
            <w:pPr>
              <w:rPr>
                <w:rFonts w:cs="Times New Roman"/>
                <w:sz w:val="24"/>
                <w:szCs w:val="24"/>
              </w:rPr>
            </w:pPr>
          </w:p>
        </w:tc>
        <w:tc>
          <w:tcPr>
            <w:tcW w:w="2054" w:type="dxa"/>
          </w:tcPr>
          <w:p w:rsidR="00025202" w:rsidRPr="00151155" w:rsidRDefault="00025202" w:rsidP="00030B71">
            <w:pPr>
              <w:rPr>
                <w:rFonts w:cs="Times New Roman"/>
                <w:b/>
                <w:sz w:val="24"/>
                <w:szCs w:val="24"/>
              </w:rPr>
            </w:pPr>
            <w:r w:rsidRPr="00151155">
              <w:rPr>
                <w:rFonts w:cs="Times New Roman"/>
                <w:b/>
                <w:sz w:val="24"/>
                <w:szCs w:val="24"/>
              </w:rPr>
              <w:t xml:space="preserve">Name/Description of the routine. </w:t>
            </w:r>
          </w:p>
        </w:tc>
        <w:tc>
          <w:tcPr>
            <w:tcW w:w="2066" w:type="dxa"/>
          </w:tcPr>
          <w:p w:rsidR="00025202" w:rsidRPr="00151155" w:rsidRDefault="00025202" w:rsidP="00030B71">
            <w:pPr>
              <w:rPr>
                <w:rFonts w:cs="Times New Roman"/>
                <w:b/>
                <w:sz w:val="24"/>
                <w:szCs w:val="24"/>
              </w:rPr>
            </w:pPr>
            <w:r w:rsidRPr="00151155">
              <w:rPr>
                <w:rFonts w:cs="Times New Roman"/>
                <w:b/>
                <w:sz w:val="24"/>
                <w:szCs w:val="24"/>
              </w:rPr>
              <w:t>Give the instructions that the routine uses</w:t>
            </w:r>
          </w:p>
        </w:tc>
        <w:tc>
          <w:tcPr>
            <w:tcW w:w="2268" w:type="dxa"/>
          </w:tcPr>
          <w:p w:rsidR="00025202" w:rsidRPr="00151155" w:rsidRDefault="00025202" w:rsidP="00030B71">
            <w:pPr>
              <w:rPr>
                <w:rFonts w:cs="Times New Roman"/>
                <w:b/>
                <w:sz w:val="24"/>
                <w:szCs w:val="24"/>
              </w:rPr>
            </w:pPr>
            <w:r w:rsidRPr="00151155">
              <w:rPr>
                <w:rFonts w:cs="Times New Roman"/>
                <w:b/>
                <w:sz w:val="24"/>
                <w:szCs w:val="24"/>
              </w:rPr>
              <w:t xml:space="preserve">When and where the routine is used? </w:t>
            </w:r>
          </w:p>
          <w:p w:rsidR="00025202" w:rsidRPr="00151155" w:rsidRDefault="00025202" w:rsidP="00030B71">
            <w:pPr>
              <w:rPr>
                <w:rFonts w:cs="Times New Roman"/>
                <w:b/>
                <w:sz w:val="24"/>
                <w:szCs w:val="24"/>
              </w:rPr>
            </w:pPr>
          </w:p>
          <w:p w:rsidR="00025202" w:rsidRPr="00151155" w:rsidRDefault="00025202" w:rsidP="00030B71">
            <w:pPr>
              <w:rPr>
                <w:rFonts w:cs="Times New Roman"/>
                <w:sz w:val="24"/>
                <w:szCs w:val="24"/>
              </w:rPr>
            </w:pPr>
            <w:r w:rsidRPr="00151155">
              <w:rPr>
                <w:rFonts w:cs="Times New Roman"/>
                <w:szCs w:val="24"/>
              </w:rPr>
              <w:t>(e.g. at the end of the school day etc.; or to guide presentations after group work)</w:t>
            </w:r>
          </w:p>
        </w:tc>
        <w:tc>
          <w:tcPr>
            <w:tcW w:w="2127" w:type="dxa"/>
          </w:tcPr>
          <w:p w:rsidR="00025202" w:rsidRPr="00151155" w:rsidRDefault="00025202" w:rsidP="00030B71">
            <w:pPr>
              <w:rPr>
                <w:rFonts w:cs="Times New Roman"/>
                <w:b/>
                <w:sz w:val="24"/>
                <w:szCs w:val="24"/>
              </w:rPr>
            </w:pPr>
            <w:r w:rsidRPr="00151155">
              <w:rPr>
                <w:rFonts w:cs="Times New Roman"/>
                <w:b/>
                <w:sz w:val="24"/>
                <w:szCs w:val="24"/>
              </w:rPr>
              <w:t xml:space="preserve">Aim of the routine </w:t>
            </w:r>
          </w:p>
          <w:p w:rsidR="00025202" w:rsidRPr="00151155" w:rsidRDefault="00025202" w:rsidP="00030B71">
            <w:pPr>
              <w:rPr>
                <w:rFonts w:cs="Times New Roman"/>
                <w:b/>
                <w:sz w:val="24"/>
                <w:szCs w:val="24"/>
              </w:rPr>
            </w:pPr>
          </w:p>
          <w:p w:rsidR="00025202" w:rsidRPr="00151155" w:rsidRDefault="00025202" w:rsidP="00030B71">
            <w:pPr>
              <w:rPr>
                <w:rFonts w:cs="Times New Roman"/>
                <w:sz w:val="24"/>
                <w:szCs w:val="24"/>
              </w:rPr>
            </w:pPr>
            <w:r w:rsidRPr="00151155">
              <w:rPr>
                <w:rFonts w:cs="Times New Roman"/>
                <w:szCs w:val="24"/>
              </w:rPr>
              <w:t xml:space="preserve">(what student </w:t>
            </w:r>
            <w:r w:rsidR="00D91AC5" w:rsidRPr="00151155">
              <w:rPr>
                <w:rFonts w:cs="Times New Roman"/>
                <w:szCs w:val="24"/>
              </w:rPr>
              <w:t>behavior</w:t>
            </w:r>
            <w:r w:rsidRPr="00151155">
              <w:rPr>
                <w:rFonts w:cs="Times New Roman"/>
                <w:szCs w:val="24"/>
              </w:rPr>
              <w:t xml:space="preserve"> it hopes to achieve)</w:t>
            </w:r>
          </w:p>
        </w:tc>
        <w:tc>
          <w:tcPr>
            <w:tcW w:w="4479" w:type="dxa"/>
          </w:tcPr>
          <w:p w:rsidR="00025202" w:rsidRPr="00151155" w:rsidRDefault="00025202" w:rsidP="00030B71">
            <w:pPr>
              <w:rPr>
                <w:rFonts w:cs="Times New Roman"/>
                <w:b/>
                <w:sz w:val="24"/>
                <w:szCs w:val="24"/>
              </w:rPr>
            </w:pPr>
            <w:r w:rsidRPr="00151155">
              <w:rPr>
                <w:rFonts w:cs="Times New Roman"/>
                <w:b/>
                <w:sz w:val="24"/>
                <w:szCs w:val="24"/>
              </w:rPr>
              <w:t>How did/do the students learn about this routine?</w:t>
            </w:r>
          </w:p>
          <w:p w:rsidR="00025202" w:rsidRPr="00151155" w:rsidRDefault="00025202" w:rsidP="00030B71">
            <w:pPr>
              <w:rPr>
                <w:rFonts w:cs="Times New Roman"/>
                <w:b/>
                <w:sz w:val="24"/>
                <w:szCs w:val="24"/>
              </w:rPr>
            </w:pPr>
            <w:r w:rsidRPr="00151155">
              <w:rPr>
                <w:rFonts w:cs="Times New Roman"/>
                <w:b/>
                <w:sz w:val="24"/>
                <w:szCs w:val="24"/>
              </w:rPr>
              <w:t>How is the routine reinforced?</w:t>
            </w:r>
          </w:p>
          <w:p w:rsidR="00025202" w:rsidRPr="00151155" w:rsidRDefault="00025202" w:rsidP="00030B71">
            <w:pPr>
              <w:rPr>
                <w:rFonts w:cs="Times New Roman"/>
                <w:b/>
                <w:sz w:val="24"/>
                <w:szCs w:val="24"/>
              </w:rPr>
            </w:pPr>
          </w:p>
          <w:p w:rsidR="00025202" w:rsidRPr="00151155" w:rsidRDefault="00025202" w:rsidP="00030B71">
            <w:pPr>
              <w:rPr>
                <w:rFonts w:cs="Times New Roman"/>
                <w:sz w:val="24"/>
                <w:szCs w:val="24"/>
              </w:rPr>
            </w:pPr>
            <w:r w:rsidRPr="00151155">
              <w:rPr>
                <w:rFonts w:cs="Times New Roman"/>
                <w:szCs w:val="24"/>
              </w:rPr>
              <w:t xml:space="preserve">(e.g. mentoring; classroom signs; reminders by the teacher; use of peer interaction by the teacher to promote such </w:t>
            </w:r>
            <w:proofErr w:type="spellStart"/>
            <w:r w:rsidRPr="00151155">
              <w:rPr>
                <w:rFonts w:cs="Times New Roman"/>
                <w:szCs w:val="24"/>
              </w:rPr>
              <w:t>behaviour</w:t>
            </w:r>
            <w:proofErr w:type="spellEnd"/>
            <w:r w:rsidRPr="00151155">
              <w:rPr>
                <w:rFonts w:cs="Times New Roman"/>
                <w:szCs w:val="24"/>
              </w:rPr>
              <w:t xml:space="preserve"> etc.)</w:t>
            </w:r>
          </w:p>
        </w:tc>
      </w:tr>
      <w:tr w:rsidR="00025202" w:rsidRPr="00151155" w:rsidTr="007F58DA">
        <w:tc>
          <w:tcPr>
            <w:tcW w:w="411" w:type="dxa"/>
          </w:tcPr>
          <w:p w:rsidR="00025202" w:rsidRPr="00151155" w:rsidRDefault="00025202" w:rsidP="00030B71">
            <w:pPr>
              <w:rPr>
                <w:rFonts w:cs="Times New Roman"/>
                <w:sz w:val="24"/>
                <w:szCs w:val="24"/>
              </w:rPr>
            </w:pPr>
            <w:r w:rsidRPr="00151155">
              <w:rPr>
                <w:rFonts w:cs="Times New Roman"/>
                <w:sz w:val="24"/>
                <w:szCs w:val="24"/>
              </w:rPr>
              <w:t>1</w:t>
            </w:r>
          </w:p>
        </w:tc>
        <w:tc>
          <w:tcPr>
            <w:tcW w:w="2054" w:type="dxa"/>
          </w:tcPr>
          <w:p w:rsidR="00025202" w:rsidRPr="006F69CF" w:rsidRDefault="006318C1" w:rsidP="00030B71">
            <w:pPr>
              <w:pStyle w:val="HTML"/>
              <w:shd w:val="clear" w:color="auto" w:fill="FFFFFF"/>
              <w:rPr>
                <w:rFonts w:asciiTheme="minorHAnsi" w:hAnsiTheme="minorHAnsi"/>
                <w:color w:val="212121"/>
              </w:rPr>
            </w:pPr>
            <w:r>
              <w:rPr>
                <w:rFonts w:asciiTheme="minorHAnsi" w:hAnsiTheme="minorHAnsi" w:cs="Times New Roman"/>
                <w:sz w:val="24"/>
                <w:szCs w:val="24"/>
                <w:lang w:bidi="ar-AE"/>
              </w:rPr>
              <w:t>S</w:t>
            </w:r>
            <w:r w:rsidR="00025202">
              <w:rPr>
                <w:rFonts w:asciiTheme="minorHAnsi" w:hAnsiTheme="minorHAnsi" w:cs="Times New Roman"/>
                <w:sz w:val="24"/>
                <w:szCs w:val="24"/>
                <w:lang w:bidi="ar-AE"/>
              </w:rPr>
              <w:t>inging</w:t>
            </w:r>
            <w:r w:rsidR="00025202" w:rsidRPr="006F69CF">
              <w:rPr>
                <w:rFonts w:asciiTheme="minorHAnsi" w:hAnsiTheme="minorHAnsi" w:cs="Times New Roman"/>
                <w:sz w:val="24"/>
                <w:szCs w:val="24"/>
                <w:lang w:bidi="ar-AE"/>
              </w:rPr>
              <w:t xml:space="preserve"> the </w:t>
            </w:r>
            <w:r w:rsidR="00025202" w:rsidRPr="006F69CF">
              <w:rPr>
                <w:rFonts w:asciiTheme="minorHAnsi" w:hAnsiTheme="minorHAnsi"/>
                <w:color w:val="212121"/>
                <w:sz w:val="24"/>
                <w:szCs w:val="24"/>
                <w:lang w:val="en"/>
              </w:rPr>
              <w:t>national anthem</w:t>
            </w:r>
          </w:p>
          <w:p w:rsidR="00025202" w:rsidRPr="00151155" w:rsidRDefault="00025202" w:rsidP="00030B71">
            <w:pPr>
              <w:rPr>
                <w:rFonts w:cs="Times New Roman"/>
                <w:sz w:val="24"/>
                <w:szCs w:val="24"/>
                <w:lang w:bidi="ar-AE"/>
              </w:rPr>
            </w:pPr>
          </w:p>
        </w:tc>
        <w:tc>
          <w:tcPr>
            <w:tcW w:w="2066" w:type="dxa"/>
          </w:tcPr>
          <w:p w:rsidR="00025202" w:rsidRPr="00F141AB" w:rsidRDefault="00025202" w:rsidP="00030B71">
            <w:pPr>
              <w:pStyle w:val="HTML"/>
              <w:shd w:val="clear" w:color="auto" w:fill="FFFFFF"/>
              <w:rPr>
                <w:rFonts w:asciiTheme="minorHAnsi" w:hAnsiTheme="minorHAnsi"/>
                <w:color w:val="212121"/>
                <w:sz w:val="24"/>
                <w:szCs w:val="24"/>
              </w:rPr>
            </w:pPr>
            <w:r w:rsidRPr="00F141AB">
              <w:rPr>
                <w:rFonts w:asciiTheme="minorHAnsi" w:hAnsiTheme="minorHAnsi" w:cs="Times New Roman"/>
                <w:sz w:val="24"/>
                <w:szCs w:val="24"/>
              </w:rPr>
              <w:t xml:space="preserve">Everyone stands up in their place and sing </w:t>
            </w:r>
            <w:r w:rsidRPr="00F141AB">
              <w:rPr>
                <w:rFonts w:asciiTheme="minorHAnsi" w:hAnsiTheme="minorHAnsi"/>
                <w:color w:val="212121"/>
                <w:sz w:val="24"/>
                <w:szCs w:val="24"/>
                <w:lang w:val="en"/>
              </w:rPr>
              <w:t>national anthem</w:t>
            </w:r>
          </w:p>
          <w:p w:rsidR="00025202" w:rsidRPr="00151155" w:rsidRDefault="00025202" w:rsidP="00030B71">
            <w:pPr>
              <w:rPr>
                <w:rFonts w:cs="Times New Roman"/>
                <w:sz w:val="24"/>
                <w:szCs w:val="24"/>
              </w:rPr>
            </w:pPr>
          </w:p>
        </w:tc>
        <w:tc>
          <w:tcPr>
            <w:tcW w:w="2268" w:type="dxa"/>
          </w:tcPr>
          <w:p w:rsidR="00025202" w:rsidRPr="00151155" w:rsidRDefault="00025202" w:rsidP="00030B71">
            <w:pPr>
              <w:rPr>
                <w:rFonts w:cs="Times New Roman"/>
                <w:sz w:val="24"/>
                <w:szCs w:val="24"/>
              </w:rPr>
            </w:pPr>
            <w:r>
              <w:rPr>
                <w:rFonts w:cs="Times New Roman"/>
                <w:sz w:val="24"/>
                <w:szCs w:val="24"/>
              </w:rPr>
              <w:t xml:space="preserve">Begging of the </w:t>
            </w:r>
            <w:proofErr w:type="gramStart"/>
            <w:r>
              <w:rPr>
                <w:rFonts w:cs="Times New Roman"/>
                <w:sz w:val="24"/>
                <w:szCs w:val="24"/>
              </w:rPr>
              <w:t>class  (</w:t>
            </w:r>
            <w:proofErr w:type="gramEnd"/>
            <w:r>
              <w:rPr>
                <w:rFonts w:cs="Times New Roman"/>
                <w:sz w:val="24"/>
                <w:szCs w:val="24"/>
              </w:rPr>
              <w:t>In the classroom)</w:t>
            </w:r>
          </w:p>
          <w:p w:rsidR="00025202" w:rsidRPr="00151155" w:rsidRDefault="00025202" w:rsidP="00030B71">
            <w:pPr>
              <w:rPr>
                <w:rFonts w:cs="Times New Roman"/>
                <w:sz w:val="24"/>
                <w:szCs w:val="24"/>
              </w:rPr>
            </w:pPr>
          </w:p>
          <w:p w:rsidR="00025202" w:rsidRPr="00151155" w:rsidRDefault="00025202" w:rsidP="00030B71">
            <w:pPr>
              <w:rPr>
                <w:rFonts w:cs="Times New Roman"/>
                <w:sz w:val="24"/>
                <w:szCs w:val="24"/>
              </w:rPr>
            </w:pPr>
          </w:p>
        </w:tc>
        <w:tc>
          <w:tcPr>
            <w:tcW w:w="2127" w:type="dxa"/>
          </w:tcPr>
          <w:p w:rsidR="00025202" w:rsidRPr="00F141AB" w:rsidRDefault="00025202" w:rsidP="00030B71">
            <w:pPr>
              <w:pStyle w:val="HTML"/>
              <w:shd w:val="clear" w:color="auto" w:fill="FFFFFF"/>
              <w:rPr>
                <w:rFonts w:asciiTheme="minorHAnsi" w:hAnsiTheme="minorHAnsi" w:cstheme="majorBidi"/>
                <w:color w:val="212121"/>
                <w:sz w:val="24"/>
                <w:szCs w:val="24"/>
              </w:rPr>
            </w:pPr>
            <w:r w:rsidRPr="00F141AB">
              <w:rPr>
                <w:rFonts w:asciiTheme="minorHAnsi" w:hAnsiTheme="minorHAnsi" w:cstheme="majorBidi"/>
                <w:color w:val="212121"/>
                <w:sz w:val="24"/>
                <w:szCs w:val="24"/>
                <w:lang w:val="en"/>
              </w:rPr>
              <w:t>Strengthen</w:t>
            </w:r>
            <w:r w:rsidRPr="00F141AB">
              <w:rPr>
                <w:rFonts w:asciiTheme="minorHAnsi" w:hAnsiTheme="minorHAnsi" w:cstheme="majorBidi"/>
                <w:color w:val="212121"/>
                <w:sz w:val="24"/>
                <w:szCs w:val="24"/>
              </w:rPr>
              <w:t xml:space="preserve"> students</w:t>
            </w:r>
            <w:r w:rsidRPr="00F141AB">
              <w:rPr>
                <w:rFonts w:asciiTheme="minorHAnsi" w:hAnsiTheme="minorHAnsi" w:cstheme="majorBidi"/>
                <w:color w:val="212121"/>
                <w:sz w:val="24"/>
                <w:szCs w:val="24"/>
                <w:lang w:val="en"/>
              </w:rPr>
              <w:t xml:space="preserve"> national spirit</w:t>
            </w:r>
          </w:p>
          <w:p w:rsidR="00025202" w:rsidRPr="00151155" w:rsidRDefault="00025202" w:rsidP="00030B71">
            <w:pPr>
              <w:rPr>
                <w:rFonts w:cs="Times New Roman"/>
                <w:sz w:val="24"/>
                <w:szCs w:val="24"/>
                <w:rtl/>
                <w:lang w:bidi="ar-AE"/>
              </w:rPr>
            </w:pPr>
          </w:p>
        </w:tc>
        <w:tc>
          <w:tcPr>
            <w:tcW w:w="4479" w:type="dxa"/>
          </w:tcPr>
          <w:p w:rsidR="00025202" w:rsidRDefault="00025202" w:rsidP="00030B71">
            <w:pPr>
              <w:rPr>
                <w:rFonts w:cs="Times New Roman"/>
                <w:sz w:val="24"/>
                <w:szCs w:val="24"/>
              </w:rPr>
            </w:pPr>
            <w:r>
              <w:rPr>
                <w:rFonts w:cs="Times New Roman"/>
                <w:sz w:val="24"/>
                <w:szCs w:val="24"/>
              </w:rPr>
              <w:t>Students learned it from their previous school years</w:t>
            </w:r>
          </w:p>
          <w:p w:rsidR="00025202" w:rsidRDefault="00025202" w:rsidP="00030B71">
            <w:pPr>
              <w:rPr>
                <w:rFonts w:cs="Times New Roman"/>
                <w:sz w:val="24"/>
                <w:szCs w:val="24"/>
              </w:rPr>
            </w:pPr>
          </w:p>
          <w:p w:rsidR="00025202" w:rsidRDefault="00025202" w:rsidP="00030B71">
            <w:pPr>
              <w:rPr>
                <w:rFonts w:cs="Times New Roman"/>
                <w:sz w:val="24"/>
                <w:szCs w:val="24"/>
              </w:rPr>
            </w:pPr>
          </w:p>
          <w:p w:rsidR="00025202" w:rsidRPr="00151155" w:rsidRDefault="00025202" w:rsidP="00030B71">
            <w:pPr>
              <w:rPr>
                <w:rFonts w:cs="Times New Roman"/>
                <w:sz w:val="24"/>
                <w:szCs w:val="24"/>
              </w:rPr>
            </w:pPr>
            <w:r>
              <w:rPr>
                <w:rFonts w:cs="Times New Roman"/>
                <w:sz w:val="24"/>
                <w:szCs w:val="24"/>
              </w:rPr>
              <w:t xml:space="preserve">Eye contact, remind students they must </w:t>
            </w:r>
            <w:r w:rsidR="00D91AC5">
              <w:rPr>
                <w:rFonts w:cs="Times New Roman"/>
                <w:sz w:val="24"/>
                <w:szCs w:val="24"/>
              </w:rPr>
              <w:t>respect</w:t>
            </w:r>
            <w:r>
              <w:rPr>
                <w:rFonts w:cs="Times New Roman"/>
                <w:sz w:val="24"/>
                <w:szCs w:val="24"/>
              </w:rPr>
              <w:t>.</w:t>
            </w:r>
          </w:p>
        </w:tc>
      </w:tr>
      <w:tr w:rsidR="00025202" w:rsidRPr="00151155" w:rsidTr="007F58DA">
        <w:tc>
          <w:tcPr>
            <w:tcW w:w="411" w:type="dxa"/>
          </w:tcPr>
          <w:p w:rsidR="00025202" w:rsidRPr="00151155" w:rsidRDefault="00025202" w:rsidP="00030B71">
            <w:pPr>
              <w:rPr>
                <w:rFonts w:cs="Times New Roman"/>
                <w:sz w:val="24"/>
                <w:szCs w:val="24"/>
              </w:rPr>
            </w:pPr>
            <w:r w:rsidRPr="00151155">
              <w:rPr>
                <w:rFonts w:cs="Times New Roman"/>
                <w:sz w:val="24"/>
                <w:szCs w:val="24"/>
              </w:rPr>
              <w:t>2</w:t>
            </w:r>
          </w:p>
        </w:tc>
        <w:tc>
          <w:tcPr>
            <w:tcW w:w="2054" w:type="dxa"/>
          </w:tcPr>
          <w:p w:rsidR="00025202" w:rsidRPr="00151155" w:rsidRDefault="00D91AC5" w:rsidP="00030B71">
            <w:pPr>
              <w:rPr>
                <w:rFonts w:cs="Times New Roman"/>
                <w:sz w:val="24"/>
                <w:szCs w:val="24"/>
              </w:rPr>
            </w:pPr>
            <w:r>
              <w:rPr>
                <w:rFonts w:cs="Times New Roman"/>
                <w:sz w:val="24"/>
                <w:szCs w:val="24"/>
              </w:rPr>
              <w:t xml:space="preserve">Returning the math note books to the math corner </w:t>
            </w:r>
          </w:p>
        </w:tc>
        <w:tc>
          <w:tcPr>
            <w:tcW w:w="2066" w:type="dxa"/>
          </w:tcPr>
          <w:p w:rsidR="00025202" w:rsidRPr="00151155" w:rsidRDefault="00D91AC5" w:rsidP="00030B71">
            <w:pPr>
              <w:rPr>
                <w:rFonts w:cs="Times New Roman"/>
                <w:sz w:val="24"/>
                <w:szCs w:val="24"/>
              </w:rPr>
            </w:pPr>
            <w:r>
              <w:rPr>
                <w:rFonts w:cs="Times New Roman"/>
                <w:sz w:val="24"/>
                <w:szCs w:val="24"/>
              </w:rPr>
              <w:t>Teacher says books to the math corner please</w:t>
            </w:r>
          </w:p>
        </w:tc>
        <w:tc>
          <w:tcPr>
            <w:tcW w:w="2268" w:type="dxa"/>
          </w:tcPr>
          <w:p w:rsidR="00025202" w:rsidRPr="00151155" w:rsidRDefault="00D91AC5" w:rsidP="00030B71">
            <w:pPr>
              <w:rPr>
                <w:rFonts w:cs="Times New Roman"/>
                <w:sz w:val="24"/>
                <w:szCs w:val="24"/>
              </w:rPr>
            </w:pPr>
            <w:r>
              <w:rPr>
                <w:rFonts w:cs="Times New Roman"/>
                <w:sz w:val="24"/>
                <w:szCs w:val="24"/>
              </w:rPr>
              <w:t xml:space="preserve">During the math lesson whenever students are done with using the math note books </w:t>
            </w:r>
          </w:p>
          <w:p w:rsidR="00025202" w:rsidRPr="00151155" w:rsidRDefault="00025202" w:rsidP="00030B71">
            <w:pPr>
              <w:rPr>
                <w:rFonts w:cs="Times New Roman"/>
                <w:sz w:val="24"/>
                <w:szCs w:val="24"/>
              </w:rPr>
            </w:pPr>
          </w:p>
          <w:p w:rsidR="00025202" w:rsidRPr="00151155" w:rsidRDefault="00025202" w:rsidP="00030B71">
            <w:pPr>
              <w:rPr>
                <w:rFonts w:cs="Times New Roman"/>
                <w:sz w:val="24"/>
                <w:szCs w:val="24"/>
              </w:rPr>
            </w:pPr>
          </w:p>
        </w:tc>
        <w:tc>
          <w:tcPr>
            <w:tcW w:w="2127" w:type="dxa"/>
          </w:tcPr>
          <w:p w:rsidR="00025202" w:rsidRPr="00151155" w:rsidRDefault="00D91AC5" w:rsidP="00030B71">
            <w:pPr>
              <w:rPr>
                <w:rFonts w:cs="Times New Roman"/>
                <w:sz w:val="24"/>
                <w:szCs w:val="24"/>
              </w:rPr>
            </w:pPr>
            <w:r>
              <w:rPr>
                <w:rFonts w:cs="Times New Roman"/>
                <w:sz w:val="24"/>
                <w:szCs w:val="24"/>
              </w:rPr>
              <w:t xml:space="preserve">Save up time and to be organized </w:t>
            </w:r>
          </w:p>
        </w:tc>
        <w:tc>
          <w:tcPr>
            <w:tcW w:w="4479" w:type="dxa"/>
          </w:tcPr>
          <w:p w:rsidR="00025202" w:rsidRDefault="00D91AC5" w:rsidP="00030B71">
            <w:pPr>
              <w:rPr>
                <w:rFonts w:cs="Times New Roman"/>
                <w:sz w:val="24"/>
                <w:szCs w:val="24"/>
              </w:rPr>
            </w:pPr>
            <w:r>
              <w:rPr>
                <w:rFonts w:cs="Times New Roman"/>
                <w:sz w:val="24"/>
                <w:szCs w:val="24"/>
              </w:rPr>
              <w:t xml:space="preserve">By repeating it became an easy must have routine and the fastest group to return politely might get house points </w:t>
            </w:r>
          </w:p>
          <w:p w:rsidR="00D91AC5" w:rsidRDefault="00D91AC5" w:rsidP="00030B71">
            <w:pPr>
              <w:rPr>
                <w:rFonts w:cs="Times New Roman"/>
                <w:sz w:val="24"/>
                <w:szCs w:val="24"/>
              </w:rPr>
            </w:pPr>
          </w:p>
          <w:p w:rsidR="00D91AC5" w:rsidRPr="00151155" w:rsidRDefault="00D91AC5" w:rsidP="00030B71">
            <w:pPr>
              <w:rPr>
                <w:rFonts w:cs="Times New Roman"/>
                <w:sz w:val="24"/>
                <w:szCs w:val="24"/>
              </w:rPr>
            </w:pPr>
            <w:r>
              <w:rPr>
                <w:rFonts w:cs="Times New Roman"/>
                <w:sz w:val="24"/>
                <w:szCs w:val="24"/>
              </w:rPr>
              <w:t>Whenever the teacher sees some students still got the note book on the desk he will remind them and will say next time you might lose 10 house points for wasting time</w:t>
            </w:r>
          </w:p>
        </w:tc>
      </w:tr>
      <w:tr w:rsidR="00025202" w:rsidRPr="00151155" w:rsidTr="007F58DA">
        <w:tc>
          <w:tcPr>
            <w:tcW w:w="411" w:type="dxa"/>
          </w:tcPr>
          <w:p w:rsidR="00025202" w:rsidRPr="00151155" w:rsidRDefault="00025202" w:rsidP="00030B71">
            <w:pPr>
              <w:rPr>
                <w:rFonts w:cs="Times New Roman"/>
                <w:sz w:val="24"/>
                <w:szCs w:val="24"/>
              </w:rPr>
            </w:pPr>
            <w:r w:rsidRPr="00151155">
              <w:rPr>
                <w:rFonts w:cs="Times New Roman"/>
                <w:sz w:val="24"/>
                <w:szCs w:val="24"/>
              </w:rPr>
              <w:t>3</w:t>
            </w:r>
          </w:p>
        </w:tc>
        <w:tc>
          <w:tcPr>
            <w:tcW w:w="2054" w:type="dxa"/>
          </w:tcPr>
          <w:p w:rsidR="006318C1" w:rsidRPr="00151155" w:rsidRDefault="006318C1" w:rsidP="006318C1">
            <w:pPr>
              <w:rPr>
                <w:rFonts w:cs="Times New Roman"/>
                <w:sz w:val="24"/>
                <w:szCs w:val="24"/>
                <w:lang w:bidi="ar-AE"/>
              </w:rPr>
            </w:pPr>
            <w:r>
              <w:rPr>
                <w:rFonts w:cs="Times New Roman"/>
                <w:sz w:val="24"/>
                <w:szCs w:val="24"/>
                <w:lang w:bidi="ar-AE"/>
              </w:rPr>
              <w:t xml:space="preserve">Teacher distributes books randomly </w:t>
            </w:r>
          </w:p>
          <w:p w:rsidR="00025202" w:rsidRPr="00151155" w:rsidRDefault="00025202" w:rsidP="006318C1">
            <w:pPr>
              <w:rPr>
                <w:rFonts w:cs="Times New Roman"/>
                <w:sz w:val="24"/>
                <w:szCs w:val="24"/>
              </w:rPr>
            </w:pPr>
          </w:p>
        </w:tc>
        <w:tc>
          <w:tcPr>
            <w:tcW w:w="2066" w:type="dxa"/>
          </w:tcPr>
          <w:p w:rsidR="00025202" w:rsidRPr="00151155" w:rsidRDefault="00556BD6" w:rsidP="00030B71">
            <w:pPr>
              <w:rPr>
                <w:rFonts w:cs="Times New Roman"/>
                <w:sz w:val="24"/>
                <w:szCs w:val="24"/>
              </w:rPr>
            </w:pPr>
            <w:r>
              <w:rPr>
                <w:rFonts w:cs="Times New Roman"/>
                <w:sz w:val="24"/>
                <w:szCs w:val="24"/>
              </w:rPr>
              <w:t>Teacher gives each student a note book of another student and when he says go student try to find the owner of the book</w:t>
            </w:r>
          </w:p>
        </w:tc>
        <w:tc>
          <w:tcPr>
            <w:tcW w:w="2268" w:type="dxa"/>
          </w:tcPr>
          <w:p w:rsidR="00025202" w:rsidRPr="00151155" w:rsidRDefault="007F58DA" w:rsidP="00030B71">
            <w:pPr>
              <w:rPr>
                <w:rFonts w:cs="Times New Roman"/>
                <w:sz w:val="24"/>
                <w:szCs w:val="24"/>
              </w:rPr>
            </w:pPr>
            <w:r>
              <w:rPr>
                <w:rFonts w:cs="Times New Roman"/>
                <w:sz w:val="24"/>
                <w:szCs w:val="24"/>
              </w:rPr>
              <w:t>In the class whenever the notebook is needed</w:t>
            </w:r>
          </w:p>
          <w:p w:rsidR="00025202" w:rsidRPr="00151155" w:rsidRDefault="00025202" w:rsidP="00030B71">
            <w:pPr>
              <w:rPr>
                <w:rFonts w:cs="Times New Roman"/>
                <w:sz w:val="24"/>
                <w:szCs w:val="24"/>
              </w:rPr>
            </w:pPr>
          </w:p>
          <w:p w:rsidR="00025202" w:rsidRPr="00151155" w:rsidRDefault="00025202" w:rsidP="00030B71">
            <w:pPr>
              <w:rPr>
                <w:rFonts w:cs="Times New Roman"/>
                <w:sz w:val="24"/>
                <w:szCs w:val="24"/>
              </w:rPr>
            </w:pPr>
          </w:p>
        </w:tc>
        <w:tc>
          <w:tcPr>
            <w:tcW w:w="2127" w:type="dxa"/>
          </w:tcPr>
          <w:p w:rsidR="00025202" w:rsidRPr="00151155" w:rsidRDefault="007F58DA" w:rsidP="00030B71">
            <w:pPr>
              <w:rPr>
                <w:rFonts w:cs="Times New Roman"/>
                <w:sz w:val="24"/>
                <w:szCs w:val="24"/>
              </w:rPr>
            </w:pPr>
            <w:r>
              <w:rPr>
                <w:rFonts w:cs="Times New Roman"/>
                <w:sz w:val="24"/>
                <w:szCs w:val="24"/>
              </w:rPr>
              <w:t xml:space="preserve">Save up time and move quickly to the activity time </w:t>
            </w:r>
          </w:p>
        </w:tc>
        <w:tc>
          <w:tcPr>
            <w:tcW w:w="4479" w:type="dxa"/>
          </w:tcPr>
          <w:p w:rsidR="00025202" w:rsidRPr="00151155" w:rsidRDefault="007F58DA" w:rsidP="00030B71">
            <w:pPr>
              <w:rPr>
                <w:rFonts w:cs="Times New Roman"/>
                <w:sz w:val="24"/>
                <w:szCs w:val="24"/>
              </w:rPr>
            </w:pPr>
            <w:r>
              <w:rPr>
                <w:rFonts w:cs="Times New Roman"/>
                <w:sz w:val="24"/>
                <w:szCs w:val="24"/>
              </w:rPr>
              <w:t xml:space="preserve">By repeating and teachers reminding when   the teacher gives them the note book he says remember you have to find the owner of the book and get back to your seat  </w:t>
            </w:r>
          </w:p>
        </w:tc>
      </w:tr>
      <w:tr w:rsidR="00025202" w:rsidRPr="00151155" w:rsidTr="007F58DA">
        <w:tc>
          <w:tcPr>
            <w:tcW w:w="411" w:type="dxa"/>
          </w:tcPr>
          <w:p w:rsidR="00025202" w:rsidRPr="00151155" w:rsidRDefault="00D91AC5" w:rsidP="00030B71">
            <w:pPr>
              <w:rPr>
                <w:rFonts w:cs="Times New Roman"/>
                <w:sz w:val="24"/>
                <w:szCs w:val="24"/>
              </w:rPr>
            </w:pPr>
            <w:r>
              <w:rPr>
                <w:rFonts w:cs="Times New Roman"/>
                <w:sz w:val="24"/>
                <w:szCs w:val="24"/>
              </w:rPr>
              <w:t>4</w:t>
            </w:r>
          </w:p>
        </w:tc>
        <w:tc>
          <w:tcPr>
            <w:tcW w:w="2054" w:type="dxa"/>
          </w:tcPr>
          <w:p w:rsidR="00025202" w:rsidRPr="00151155" w:rsidRDefault="00025202" w:rsidP="00030B71">
            <w:pPr>
              <w:rPr>
                <w:rFonts w:cs="Times New Roman"/>
                <w:sz w:val="24"/>
                <w:szCs w:val="24"/>
              </w:rPr>
            </w:pPr>
            <w:r>
              <w:rPr>
                <w:rFonts w:cs="Times New Roman"/>
                <w:sz w:val="24"/>
                <w:szCs w:val="24"/>
              </w:rPr>
              <w:t xml:space="preserve">Pack up </w:t>
            </w:r>
          </w:p>
          <w:p w:rsidR="00025202" w:rsidRPr="00151155" w:rsidRDefault="00025202" w:rsidP="00030B71">
            <w:pPr>
              <w:rPr>
                <w:rFonts w:cs="Times New Roman"/>
                <w:sz w:val="24"/>
                <w:szCs w:val="24"/>
              </w:rPr>
            </w:pPr>
          </w:p>
        </w:tc>
        <w:tc>
          <w:tcPr>
            <w:tcW w:w="2066" w:type="dxa"/>
          </w:tcPr>
          <w:p w:rsidR="00025202" w:rsidRPr="00151155" w:rsidRDefault="00025202" w:rsidP="00030B71">
            <w:pPr>
              <w:rPr>
                <w:rFonts w:cs="Times New Roman"/>
                <w:sz w:val="24"/>
                <w:szCs w:val="24"/>
              </w:rPr>
            </w:pPr>
            <w:r>
              <w:rPr>
                <w:rFonts w:cs="Times New Roman"/>
                <w:sz w:val="24"/>
                <w:szCs w:val="24"/>
              </w:rPr>
              <w:t xml:space="preserve">Sir plays a musical instrument and students pack up straight away </w:t>
            </w:r>
          </w:p>
        </w:tc>
        <w:tc>
          <w:tcPr>
            <w:tcW w:w="2268" w:type="dxa"/>
          </w:tcPr>
          <w:p w:rsidR="00025202" w:rsidRPr="00151155" w:rsidRDefault="00025202" w:rsidP="00030B71">
            <w:pPr>
              <w:rPr>
                <w:rFonts w:cs="Times New Roman"/>
                <w:sz w:val="24"/>
                <w:szCs w:val="24"/>
              </w:rPr>
            </w:pPr>
            <w:r>
              <w:rPr>
                <w:rFonts w:cs="Times New Roman"/>
                <w:sz w:val="24"/>
                <w:szCs w:val="24"/>
              </w:rPr>
              <w:t>In the end of the class (in the class room)</w:t>
            </w:r>
          </w:p>
          <w:p w:rsidR="00025202" w:rsidRPr="00151155" w:rsidRDefault="00025202" w:rsidP="00030B71">
            <w:pPr>
              <w:rPr>
                <w:rFonts w:cs="Times New Roman"/>
                <w:sz w:val="24"/>
                <w:szCs w:val="24"/>
              </w:rPr>
            </w:pPr>
          </w:p>
        </w:tc>
        <w:tc>
          <w:tcPr>
            <w:tcW w:w="2127" w:type="dxa"/>
          </w:tcPr>
          <w:p w:rsidR="00025202" w:rsidRPr="00151155" w:rsidRDefault="00025202" w:rsidP="00030B71">
            <w:pPr>
              <w:rPr>
                <w:rFonts w:cs="Times New Roman"/>
                <w:sz w:val="24"/>
                <w:szCs w:val="24"/>
              </w:rPr>
            </w:pPr>
            <w:r>
              <w:rPr>
                <w:rFonts w:cs="Times New Roman"/>
                <w:sz w:val="24"/>
                <w:szCs w:val="24"/>
              </w:rPr>
              <w:t xml:space="preserve">Cleaning up the class and students packing their books </w:t>
            </w:r>
            <w:r>
              <w:rPr>
                <w:rFonts w:cs="Times New Roman"/>
                <w:sz w:val="24"/>
                <w:szCs w:val="24"/>
              </w:rPr>
              <w:lastRenderedPageBreak/>
              <w:t xml:space="preserve">to get ready to head back to home </w:t>
            </w:r>
          </w:p>
        </w:tc>
        <w:tc>
          <w:tcPr>
            <w:tcW w:w="4479" w:type="dxa"/>
          </w:tcPr>
          <w:p w:rsidR="00025202" w:rsidRDefault="00025202" w:rsidP="00030B71">
            <w:pPr>
              <w:rPr>
                <w:rFonts w:cs="Times New Roman"/>
                <w:sz w:val="24"/>
                <w:szCs w:val="24"/>
                <w:lang w:bidi="ar-AE"/>
              </w:rPr>
            </w:pPr>
            <w:r>
              <w:rPr>
                <w:rFonts w:cs="Times New Roman"/>
                <w:sz w:val="24"/>
                <w:szCs w:val="24"/>
                <w:lang w:bidi="ar-AE"/>
              </w:rPr>
              <w:lastRenderedPageBreak/>
              <w:t xml:space="preserve">Teacher taught students this routine by practicing the routine every day. until it became a usual habit. </w:t>
            </w:r>
          </w:p>
          <w:p w:rsidR="00025202" w:rsidRDefault="00025202" w:rsidP="00030B71">
            <w:pPr>
              <w:rPr>
                <w:rFonts w:cs="Times New Roman"/>
                <w:sz w:val="24"/>
                <w:szCs w:val="24"/>
                <w:lang w:bidi="ar-AE"/>
              </w:rPr>
            </w:pPr>
          </w:p>
          <w:p w:rsidR="00025202" w:rsidRDefault="00025202" w:rsidP="00030B71">
            <w:pPr>
              <w:rPr>
                <w:rFonts w:cs="Times New Roman"/>
                <w:sz w:val="24"/>
                <w:szCs w:val="24"/>
                <w:lang w:bidi="ar-AE"/>
              </w:rPr>
            </w:pPr>
          </w:p>
          <w:p w:rsidR="00025202" w:rsidRPr="00151155" w:rsidRDefault="00025202" w:rsidP="00030B71">
            <w:pPr>
              <w:rPr>
                <w:rFonts w:cs="Times New Roman"/>
                <w:sz w:val="24"/>
                <w:szCs w:val="24"/>
                <w:lang w:bidi="ar-AE"/>
              </w:rPr>
            </w:pPr>
            <w:r>
              <w:rPr>
                <w:rFonts w:cs="Times New Roman"/>
                <w:sz w:val="24"/>
                <w:szCs w:val="24"/>
                <w:lang w:bidi="ar-AE"/>
              </w:rPr>
              <w:t>Reminding students its pack up time, moving around and scanning the room to look if something is on the floor.</w:t>
            </w:r>
          </w:p>
        </w:tc>
      </w:tr>
    </w:tbl>
    <w:p w:rsidR="00025202" w:rsidRPr="00151155" w:rsidRDefault="00025202" w:rsidP="00025202">
      <w:pPr>
        <w:rPr>
          <w:rFonts w:cs="Times New Roman"/>
          <w:sz w:val="24"/>
          <w:szCs w:val="24"/>
        </w:rPr>
        <w:sectPr w:rsidR="00025202" w:rsidRPr="00151155" w:rsidSect="00914358">
          <w:pgSz w:w="15840" w:h="12240" w:orient="landscape"/>
          <w:pgMar w:top="1152" w:right="1152" w:bottom="1152" w:left="1152" w:header="720" w:footer="720" w:gutter="0"/>
          <w:cols w:space="720"/>
          <w:docGrid w:linePitch="360"/>
        </w:sectPr>
      </w:pPr>
    </w:p>
    <w:p w:rsidR="00025202" w:rsidRPr="00151155" w:rsidRDefault="00025202" w:rsidP="00025202">
      <w:pPr>
        <w:rPr>
          <w:rFonts w:cs="Times New Roman"/>
          <w:b/>
          <w:sz w:val="28"/>
          <w:szCs w:val="28"/>
        </w:rPr>
      </w:pPr>
      <w:r w:rsidRPr="00151155">
        <w:rPr>
          <w:rFonts w:cs="Times New Roman"/>
          <w:b/>
          <w:sz w:val="28"/>
          <w:szCs w:val="28"/>
        </w:rPr>
        <w:lastRenderedPageBreak/>
        <w:t>Activity Two: Planning for/Developing Routines and Procedures</w:t>
      </w:r>
    </w:p>
    <w:p w:rsidR="00025202" w:rsidRPr="00151155" w:rsidRDefault="00025202" w:rsidP="00025202">
      <w:pPr>
        <w:rPr>
          <w:rFonts w:cs="Times New Roman"/>
          <w:sz w:val="24"/>
          <w:szCs w:val="24"/>
        </w:rPr>
      </w:pPr>
      <w:r w:rsidRPr="00151155">
        <w:rPr>
          <w:rFonts w:cs="Times New Roman"/>
          <w:sz w:val="24"/>
          <w:szCs w:val="24"/>
        </w:rPr>
        <w:t xml:space="preserve">Plan the routines for one of your classes. The activity expects that you will teach the class. It may be a class that you teach for an observation by your MST/MCT or just a practice class that you teach with the permission of your MST. The lesson can be incorporated as one of your formal observations if your MST/MCT decides. In order to complete the </w:t>
      </w:r>
      <w:proofErr w:type="gramStart"/>
      <w:r w:rsidRPr="00151155">
        <w:rPr>
          <w:rFonts w:cs="Times New Roman"/>
          <w:sz w:val="24"/>
          <w:szCs w:val="24"/>
        </w:rPr>
        <w:t>activity</w:t>
      </w:r>
      <w:proofErr w:type="gramEnd"/>
      <w:r w:rsidRPr="00151155">
        <w:rPr>
          <w:rFonts w:cs="Times New Roman"/>
          <w:sz w:val="24"/>
          <w:szCs w:val="24"/>
        </w:rPr>
        <w:t xml:space="preserve"> you are required (whether the lesson is one of your formal observations or not) to fill in and submit the planning sheet below.</w:t>
      </w:r>
    </w:p>
    <w:p w:rsidR="00025202" w:rsidRPr="00151155" w:rsidRDefault="00025202" w:rsidP="00025202">
      <w:pPr>
        <w:rPr>
          <w:rFonts w:cs="Times New Roman"/>
          <w:sz w:val="24"/>
          <w:szCs w:val="24"/>
          <w:u w:val="single"/>
        </w:rPr>
      </w:pPr>
      <w:r w:rsidRPr="00151155">
        <w:rPr>
          <w:rFonts w:cs="Times New Roman"/>
          <w:sz w:val="24"/>
          <w:szCs w:val="24"/>
          <w:u w:val="single"/>
        </w:rPr>
        <w:t>Before you begin to complete the table talk a little bit about the class/lesson in which this plan for routines is to be used.</w:t>
      </w:r>
      <w:r>
        <w:rPr>
          <w:rFonts w:cs="Times New Roman"/>
          <w:sz w:val="24"/>
          <w:szCs w:val="24"/>
          <w:u w:val="single"/>
        </w:rPr>
        <w:t xml:space="preserve">  Include:</w:t>
      </w:r>
    </w:p>
    <w:p w:rsidR="00025202" w:rsidRPr="00402DB7" w:rsidRDefault="00025202" w:rsidP="00025202">
      <w:pPr>
        <w:pStyle w:val="a5"/>
        <w:numPr>
          <w:ilvl w:val="0"/>
          <w:numId w:val="2"/>
        </w:numPr>
        <w:rPr>
          <w:rFonts w:asciiTheme="minorHAnsi" w:hAnsiTheme="minorHAnsi"/>
        </w:rPr>
      </w:pPr>
      <w:r w:rsidRPr="00402DB7">
        <w:rPr>
          <w:rFonts w:asciiTheme="minorHAnsi" w:hAnsiTheme="minorHAnsi"/>
        </w:rPr>
        <w:t>Lesson objectives</w:t>
      </w:r>
    </w:p>
    <w:p w:rsidR="00025202" w:rsidRPr="00402DB7" w:rsidRDefault="00025202" w:rsidP="00025202">
      <w:pPr>
        <w:pStyle w:val="a5"/>
        <w:numPr>
          <w:ilvl w:val="0"/>
          <w:numId w:val="2"/>
        </w:numPr>
        <w:rPr>
          <w:rFonts w:asciiTheme="minorHAnsi" w:hAnsiTheme="minorHAnsi"/>
        </w:rPr>
      </w:pPr>
      <w:r w:rsidRPr="00402DB7">
        <w:rPr>
          <w:rFonts w:asciiTheme="minorHAnsi" w:hAnsiTheme="minorHAnsi"/>
        </w:rPr>
        <w:t>Main activities in the lesson</w:t>
      </w:r>
    </w:p>
    <w:p w:rsidR="00025202" w:rsidRPr="00402DB7" w:rsidRDefault="00025202" w:rsidP="00025202">
      <w:pPr>
        <w:pStyle w:val="a5"/>
        <w:numPr>
          <w:ilvl w:val="0"/>
          <w:numId w:val="2"/>
        </w:numPr>
        <w:rPr>
          <w:rFonts w:asciiTheme="minorHAnsi" w:hAnsiTheme="minorHAnsi"/>
        </w:rPr>
      </w:pPr>
      <w:r w:rsidRPr="00402DB7">
        <w:rPr>
          <w:rFonts w:asciiTheme="minorHAnsi" w:hAnsiTheme="minorHAnsi"/>
        </w:rPr>
        <w:t>Grouping of students during each main activity</w:t>
      </w:r>
    </w:p>
    <w:p w:rsidR="00025202" w:rsidRPr="00402DB7" w:rsidRDefault="00025202" w:rsidP="00025202">
      <w:pPr>
        <w:pStyle w:val="a5"/>
        <w:numPr>
          <w:ilvl w:val="0"/>
          <w:numId w:val="2"/>
        </w:numPr>
        <w:rPr>
          <w:rFonts w:asciiTheme="minorHAnsi" w:hAnsiTheme="minorHAnsi"/>
        </w:rPr>
      </w:pPr>
      <w:proofErr w:type="spellStart"/>
      <w:r w:rsidRPr="00402DB7">
        <w:rPr>
          <w:rFonts w:asciiTheme="minorHAnsi" w:hAnsiTheme="minorHAnsi"/>
        </w:rPr>
        <w:t>Behaviour</w:t>
      </w:r>
      <w:proofErr w:type="spellEnd"/>
      <w:r w:rsidRPr="00402DB7">
        <w:rPr>
          <w:rFonts w:asciiTheme="minorHAnsi" w:hAnsiTheme="minorHAnsi"/>
        </w:rPr>
        <w:t xml:space="preserve"> expected during each activity (e.g. sharing resources; changing stations; presenting)</w:t>
      </w:r>
    </w:p>
    <w:p w:rsidR="00025202" w:rsidRDefault="00025202" w:rsidP="00025202">
      <w:pPr>
        <w:pStyle w:val="a5"/>
        <w:numPr>
          <w:ilvl w:val="0"/>
          <w:numId w:val="2"/>
        </w:numPr>
        <w:rPr>
          <w:rFonts w:asciiTheme="minorHAnsi" w:hAnsiTheme="minorHAnsi"/>
        </w:rPr>
      </w:pPr>
      <w:r w:rsidRPr="00402DB7">
        <w:rPr>
          <w:rFonts w:asciiTheme="minorHAnsi" w:hAnsiTheme="minorHAnsi"/>
        </w:rPr>
        <w:t>Where are the transitions in the lesson? What are they: (e.g. moving from plenary to group work between main activity one and main activity two)</w:t>
      </w:r>
    </w:p>
    <w:p w:rsidR="00025202" w:rsidRPr="00402DB7" w:rsidRDefault="00025202" w:rsidP="00025202">
      <w:pPr>
        <w:pStyle w:val="a5"/>
        <w:rPr>
          <w:rFonts w:asciiTheme="minorHAnsi" w:hAnsiTheme="minorHAnsi"/>
        </w:rPr>
      </w:pPr>
    </w:p>
    <w:tbl>
      <w:tblPr>
        <w:tblStyle w:val="a4"/>
        <w:tblW w:w="9918" w:type="dxa"/>
        <w:tblLook w:val="04A0" w:firstRow="1" w:lastRow="0" w:firstColumn="1" w:lastColumn="0" w:noHBand="0" w:noVBand="1"/>
      </w:tblPr>
      <w:tblGrid>
        <w:gridCol w:w="2581"/>
        <w:gridCol w:w="1266"/>
        <w:gridCol w:w="2102"/>
        <w:gridCol w:w="1365"/>
        <w:gridCol w:w="2604"/>
      </w:tblGrid>
      <w:tr w:rsidR="00025202" w:rsidRPr="00151155" w:rsidTr="006B02B0">
        <w:trPr>
          <w:trHeight w:val="323"/>
        </w:trPr>
        <w:tc>
          <w:tcPr>
            <w:tcW w:w="2581" w:type="dxa"/>
          </w:tcPr>
          <w:p w:rsidR="00025202" w:rsidRPr="00402DB7" w:rsidRDefault="00025202" w:rsidP="00030B71">
            <w:pPr>
              <w:rPr>
                <w:rFonts w:cs="Times New Roman"/>
                <w:sz w:val="24"/>
                <w:szCs w:val="24"/>
              </w:rPr>
            </w:pPr>
            <w:r>
              <w:rPr>
                <w:rFonts w:cs="Times New Roman"/>
                <w:sz w:val="24"/>
                <w:szCs w:val="24"/>
              </w:rPr>
              <w:t>Class/Year</w:t>
            </w:r>
          </w:p>
        </w:tc>
        <w:tc>
          <w:tcPr>
            <w:tcW w:w="1266" w:type="dxa"/>
          </w:tcPr>
          <w:p w:rsidR="00025202" w:rsidRPr="00151155" w:rsidRDefault="00025202" w:rsidP="00030B71">
            <w:pPr>
              <w:rPr>
                <w:rFonts w:cs="Times New Roman"/>
                <w:sz w:val="24"/>
                <w:szCs w:val="24"/>
              </w:rPr>
            </w:pPr>
            <w:r w:rsidRPr="00151155">
              <w:rPr>
                <w:rFonts w:cs="Times New Roman"/>
                <w:sz w:val="24"/>
                <w:szCs w:val="24"/>
              </w:rPr>
              <w:t xml:space="preserve">Routine </w:t>
            </w:r>
          </w:p>
        </w:tc>
        <w:tc>
          <w:tcPr>
            <w:tcW w:w="2102" w:type="dxa"/>
          </w:tcPr>
          <w:p w:rsidR="00025202" w:rsidRPr="00151155" w:rsidRDefault="00025202" w:rsidP="00030B71">
            <w:pPr>
              <w:rPr>
                <w:rFonts w:cs="Times New Roman"/>
                <w:sz w:val="24"/>
                <w:szCs w:val="24"/>
              </w:rPr>
            </w:pPr>
            <w:r w:rsidRPr="00151155">
              <w:rPr>
                <w:rFonts w:cs="Times New Roman"/>
                <w:sz w:val="24"/>
                <w:szCs w:val="24"/>
              </w:rPr>
              <w:t xml:space="preserve">Routine </w:t>
            </w:r>
          </w:p>
        </w:tc>
        <w:tc>
          <w:tcPr>
            <w:tcW w:w="1365" w:type="dxa"/>
          </w:tcPr>
          <w:p w:rsidR="00025202" w:rsidRPr="00151155" w:rsidRDefault="00025202" w:rsidP="00030B71">
            <w:pPr>
              <w:rPr>
                <w:rFonts w:cs="Times New Roman"/>
                <w:sz w:val="24"/>
                <w:szCs w:val="24"/>
              </w:rPr>
            </w:pPr>
          </w:p>
        </w:tc>
        <w:tc>
          <w:tcPr>
            <w:tcW w:w="2604" w:type="dxa"/>
          </w:tcPr>
          <w:p w:rsidR="00025202" w:rsidRPr="00151155" w:rsidRDefault="00025202" w:rsidP="00030B71">
            <w:pPr>
              <w:rPr>
                <w:rFonts w:cs="Times New Roman"/>
                <w:sz w:val="24"/>
                <w:szCs w:val="24"/>
              </w:rPr>
            </w:pPr>
            <w:r w:rsidRPr="00151155">
              <w:rPr>
                <w:rFonts w:cs="Times New Roman"/>
                <w:sz w:val="24"/>
                <w:szCs w:val="24"/>
              </w:rPr>
              <w:t xml:space="preserve">Routine </w:t>
            </w:r>
          </w:p>
        </w:tc>
      </w:tr>
      <w:tr w:rsidR="006318C1" w:rsidRPr="00151155" w:rsidTr="006B02B0">
        <w:tc>
          <w:tcPr>
            <w:tcW w:w="2581" w:type="dxa"/>
          </w:tcPr>
          <w:p w:rsidR="006318C1" w:rsidRPr="00402DB7" w:rsidRDefault="006318C1" w:rsidP="006318C1">
            <w:pPr>
              <w:rPr>
                <w:rFonts w:cs="Times New Roman"/>
                <w:sz w:val="24"/>
                <w:szCs w:val="24"/>
              </w:rPr>
            </w:pPr>
            <w:r w:rsidRPr="00402DB7">
              <w:rPr>
                <w:rFonts w:cs="Times New Roman"/>
                <w:sz w:val="24"/>
                <w:szCs w:val="24"/>
              </w:rPr>
              <w:t>Learning Objective of the routine/procedure</w:t>
            </w:r>
          </w:p>
          <w:p w:rsidR="006318C1" w:rsidRPr="00402DB7" w:rsidRDefault="006318C1" w:rsidP="006318C1">
            <w:pPr>
              <w:rPr>
                <w:rFonts w:cs="Times New Roman"/>
                <w:sz w:val="24"/>
                <w:szCs w:val="24"/>
              </w:rPr>
            </w:pPr>
            <w:r w:rsidRPr="00402DB7">
              <w:rPr>
                <w:rFonts w:cs="Times New Roman"/>
                <w:sz w:val="24"/>
                <w:szCs w:val="24"/>
              </w:rPr>
              <w:t>(what it hopes to achieve)</w:t>
            </w:r>
          </w:p>
          <w:p w:rsidR="006318C1" w:rsidRPr="00402DB7" w:rsidRDefault="006318C1" w:rsidP="006318C1">
            <w:pPr>
              <w:rPr>
                <w:rFonts w:cs="Times New Roman"/>
                <w:sz w:val="24"/>
                <w:szCs w:val="24"/>
              </w:rPr>
            </w:pPr>
          </w:p>
        </w:tc>
        <w:tc>
          <w:tcPr>
            <w:tcW w:w="1266" w:type="dxa"/>
          </w:tcPr>
          <w:p w:rsidR="006318C1" w:rsidRPr="006F69CF" w:rsidRDefault="006318C1" w:rsidP="006318C1">
            <w:pPr>
              <w:pStyle w:val="HTML"/>
              <w:shd w:val="clear" w:color="auto" w:fill="FFFFFF"/>
              <w:rPr>
                <w:rFonts w:asciiTheme="minorHAnsi" w:hAnsiTheme="minorHAnsi"/>
                <w:color w:val="212121"/>
              </w:rPr>
            </w:pPr>
            <w:r>
              <w:rPr>
                <w:rFonts w:asciiTheme="minorHAnsi" w:hAnsiTheme="minorHAnsi" w:cs="Times New Roman"/>
                <w:sz w:val="24"/>
                <w:szCs w:val="24"/>
                <w:lang w:bidi="ar-AE"/>
              </w:rPr>
              <w:t>Singing</w:t>
            </w:r>
            <w:r w:rsidRPr="006F69CF">
              <w:rPr>
                <w:rFonts w:asciiTheme="minorHAnsi" w:hAnsiTheme="minorHAnsi" w:cs="Times New Roman"/>
                <w:sz w:val="24"/>
                <w:szCs w:val="24"/>
                <w:lang w:bidi="ar-AE"/>
              </w:rPr>
              <w:t xml:space="preserve"> the </w:t>
            </w:r>
            <w:r w:rsidRPr="006F69CF">
              <w:rPr>
                <w:rFonts w:asciiTheme="minorHAnsi" w:hAnsiTheme="minorHAnsi"/>
                <w:color w:val="212121"/>
                <w:sz w:val="24"/>
                <w:szCs w:val="24"/>
                <w:lang w:val="en"/>
              </w:rPr>
              <w:t>national anthem</w:t>
            </w:r>
          </w:p>
          <w:p w:rsidR="006318C1" w:rsidRPr="00151155" w:rsidRDefault="006318C1" w:rsidP="006318C1">
            <w:pPr>
              <w:rPr>
                <w:rFonts w:cs="Times New Roman"/>
                <w:sz w:val="24"/>
                <w:szCs w:val="24"/>
              </w:rPr>
            </w:pPr>
          </w:p>
        </w:tc>
        <w:tc>
          <w:tcPr>
            <w:tcW w:w="2102" w:type="dxa"/>
          </w:tcPr>
          <w:p w:rsidR="006318C1" w:rsidRPr="00151155" w:rsidRDefault="006318C1" w:rsidP="006318C1">
            <w:pPr>
              <w:rPr>
                <w:rFonts w:cs="Times New Roman"/>
                <w:sz w:val="24"/>
                <w:szCs w:val="24"/>
              </w:rPr>
            </w:pPr>
            <w:r>
              <w:rPr>
                <w:rFonts w:cs="Times New Roman"/>
                <w:sz w:val="24"/>
                <w:szCs w:val="24"/>
              </w:rPr>
              <w:t xml:space="preserve">Returning the math note books to the math corner </w:t>
            </w:r>
          </w:p>
        </w:tc>
        <w:tc>
          <w:tcPr>
            <w:tcW w:w="1365" w:type="dxa"/>
          </w:tcPr>
          <w:p w:rsidR="006318C1" w:rsidRPr="00151155" w:rsidRDefault="006318C1" w:rsidP="006318C1">
            <w:pPr>
              <w:rPr>
                <w:rFonts w:cs="Times New Roman"/>
                <w:sz w:val="24"/>
                <w:szCs w:val="24"/>
                <w:lang w:bidi="ar-AE"/>
              </w:rPr>
            </w:pPr>
            <w:r>
              <w:rPr>
                <w:rFonts w:cs="Times New Roman"/>
                <w:sz w:val="24"/>
                <w:szCs w:val="24"/>
                <w:lang w:bidi="ar-AE"/>
              </w:rPr>
              <w:t xml:space="preserve">Teacher distributes books randomly </w:t>
            </w:r>
          </w:p>
          <w:p w:rsidR="006318C1" w:rsidRPr="00151155" w:rsidRDefault="006318C1" w:rsidP="006318C1">
            <w:pPr>
              <w:rPr>
                <w:rFonts w:cs="Times New Roman"/>
                <w:sz w:val="24"/>
                <w:szCs w:val="24"/>
              </w:rPr>
            </w:pPr>
          </w:p>
        </w:tc>
        <w:tc>
          <w:tcPr>
            <w:tcW w:w="2604" w:type="dxa"/>
          </w:tcPr>
          <w:p w:rsidR="006318C1" w:rsidRPr="00151155" w:rsidRDefault="006318C1" w:rsidP="006318C1">
            <w:pPr>
              <w:rPr>
                <w:rFonts w:cs="Times New Roman"/>
                <w:sz w:val="24"/>
                <w:szCs w:val="24"/>
              </w:rPr>
            </w:pPr>
            <w:r>
              <w:rPr>
                <w:rFonts w:cs="Times New Roman"/>
                <w:sz w:val="24"/>
                <w:szCs w:val="24"/>
              </w:rPr>
              <w:t xml:space="preserve">Pack up </w:t>
            </w:r>
          </w:p>
          <w:p w:rsidR="006318C1" w:rsidRPr="00151155" w:rsidRDefault="006318C1" w:rsidP="006318C1">
            <w:pPr>
              <w:rPr>
                <w:rFonts w:cs="Times New Roman"/>
                <w:sz w:val="24"/>
                <w:szCs w:val="24"/>
              </w:rPr>
            </w:pPr>
          </w:p>
        </w:tc>
      </w:tr>
      <w:tr w:rsidR="006318C1" w:rsidRPr="00151155" w:rsidTr="006B02B0">
        <w:tc>
          <w:tcPr>
            <w:tcW w:w="2581" w:type="dxa"/>
          </w:tcPr>
          <w:p w:rsidR="006318C1" w:rsidRPr="00402DB7" w:rsidRDefault="006318C1" w:rsidP="006318C1">
            <w:pPr>
              <w:rPr>
                <w:rFonts w:cs="Times New Roman"/>
                <w:sz w:val="24"/>
                <w:szCs w:val="24"/>
              </w:rPr>
            </w:pPr>
            <w:r w:rsidRPr="00402DB7">
              <w:rPr>
                <w:rFonts w:cs="Times New Roman"/>
                <w:sz w:val="24"/>
                <w:szCs w:val="24"/>
              </w:rPr>
              <w:t xml:space="preserve"> Place in today’s class (when will you perform the routine)</w:t>
            </w:r>
          </w:p>
        </w:tc>
        <w:tc>
          <w:tcPr>
            <w:tcW w:w="1266" w:type="dxa"/>
          </w:tcPr>
          <w:p w:rsidR="006318C1" w:rsidRPr="00151155" w:rsidRDefault="006B02B0" w:rsidP="006B02B0">
            <w:pPr>
              <w:jc w:val="both"/>
              <w:rPr>
                <w:rFonts w:cs="Times New Roman"/>
                <w:sz w:val="24"/>
                <w:szCs w:val="24"/>
              </w:rPr>
            </w:pPr>
            <w:r>
              <w:rPr>
                <w:rFonts w:cs="Times New Roman"/>
                <w:sz w:val="24"/>
                <w:szCs w:val="24"/>
              </w:rPr>
              <w:t>Beginning of the day (assembly)</w:t>
            </w:r>
          </w:p>
        </w:tc>
        <w:tc>
          <w:tcPr>
            <w:tcW w:w="2102" w:type="dxa"/>
          </w:tcPr>
          <w:p w:rsidR="006318C1" w:rsidRPr="00151155" w:rsidRDefault="006B02B0" w:rsidP="006318C1">
            <w:pPr>
              <w:rPr>
                <w:rFonts w:cs="Times New Roman"/>
                <w:sz w:val="24"/>
                <w:szCs w:val="24"/>
              </w:rPr>
            </w:pPr>
            <w:r>
              <w:rPr>
                <w:rFonts w:cs="Times New Roman"/>
                <w:sz w:val="24"/>
                <w:szCs w:val="24"/>
              </w:rPr>
              <w:t>End of the class</w:t>
            </w:r>
          </w:p>
        </w:tc>
        <w:tc>
          <w:tcPr>
            <w:tcW w:w="1365" w:type="dxa"/>
          </w:tcPr>
          <w:p w:rsidR="006318C1" w:rsidRPr="00151155" w:rsidRDefault="006B02B0" w:rsidP="006318C1">
            <w:pPr>
              <w:rPr>
                <w:rFonts w:cs="Times New Roman"/>
                <w:sz w:val="24"/>
                <w:szCs w:val="24"/>
              </w:rPr>
            </w:pPr>
            <w:r>
              <w:rPr>
                <w:rFonts w:cs="Times New Roman"/>
                <w:sz w:val="24"/>
                <w:szCs w:val="24"/>
              </w:rPr>
              <w:t>Whenever notebooks are needed</w:t>
            </w:r>
          </w:p>
        </w:tc>
        <w:tc>
          <w:tcPr>
            <w:tcW w:w="2604" w:type="dxa"/>
          </w:tcPr>
          <w:p w:rsidR="006318C1" w:rsidRPr="00151155" w:rsidRDefault="006B02B0" w:rsidP="006318C1">
            <w:pPr>
              <w:rPr>
                <w:rFonts w:cs="Times New Roman"/>
                <w:sz w:val="24"/>
                <w:szCs w:val="24"/>
              </w:rPr>
            </w:pPr>
            <w:r>
              <w:rPr>
                <w:rFonts w:cs="Times New Roman"/>
                <w:sz w:val="24"/>
                <w:szCs w:val="24"/>
              </w:rPr>
              <w:t>End of the class</w:t>
            </w:r>
          </w:p>
        </w:tc>
      </w:tr>
      <w:tr w:rsidR="006318C1" w:rsidRPr="00151155" w:rsidTr="006B02B0">
        <w:tc>
          <w:tcPr>
            <w:tcW w:w="2581" w:type="dxa"/>
          </w:tcPr>
          <w:p w:rsidR="006318C1" w:rsidRPr="00402DB7" w:rsidRDefault="006318C1" w:rsidP="006318C1">
            <w:pPr>
              <w:rPr>
                <w:rFonts w:cs="Times New Roman"/>
                <w:sz w:val="24"/>
                <w:szCs w:val="24"/>
              </w:rPr>
            </w:pPr>
            <w:r w:rsidRPr="00402DB7">
              <w:rPr>
                <w:rFonts w:cs="Times New Roman"/>
                <w:sz w:val="24"/>
                <w:szCs w:val="24"/>
              </w:rPr>
              <w:t>How well did this routine work in today’s class</w:t>
            </w:r>
          </w:p>
        </w:tc>
        <w:tc>
          <w:tcPr>
            <w:tcW w:w="1266" w:type="dxa"/>
          </w:tcPr>
          <w:p w:rsidR="006318C1" w:rsidRPr="00151155" w:rsidRDefault="006B02B0" w:rsidP="006318C1">
            <w:pPr>
              <w:rPr>
                <w:rFonts w:cs="Times New Roman"/>
                <w:sz w:val="24"/>
                <w:szCs w:val="24"/>
              </w:rPr>
            </w:pPr>
            <w:r>
              <w:rPr>
                <w:rFonts w:cs="Times New Roman"/>
                <w:sz w:val="24"/>
                <w:szCs w:val="24"/>
              </w:rPr>
              <w:t>Some students didn’t even move their lips</w:t>
            </w:r>
          </w:p>
        </w:tc>
        <w:tc>
          <w:tcPr>
            <w:tcW w:w="2102" w:type="dxa"/>
          </w:tcPr>
          <w:p w:rsidR="006318C1" w:rsidRPr="00151155" w:rsidRDefault="006B02B0" w:rsidP="006318C1">
            <w:pPr>
              <w:rPr>
                <w:rFonts w:cs="Times New Roman"/>
                <w:sz w:val="24"/>
                <w:szCs w:val="24"/>
              </w:rPr>
            </w:pPr>
            <w:r>
              <w:rPr>
                <w:rFonts w:cs="Times New Roman"/>
                <w:sz w:val="24"/>
                <w:szCs w:val="24"/>
              </w:rPr>
              <w:t xml:space="preserve">The note book plastic container was lost however after we found it was good as usual </w:t>
            </w:r>
          </w:p>
        </w:tc>
        <w:tc>
          <w:tcPr>
            <w:tcW w:w="1365" w:type="dxa"/>
          </w:tcPr>
          <w:p w:rsidR="006318C1" w:rsidRPr="00151155" w:rsidRDefault="0014206F" w:rsidP="006318C1">
            <w:pPr>
              <w:rPr>
                <w:rFonts w:cs="Times New Roman"/>
                <w:sz w:val="24"/>
                <w:szCs w:val="24"/>
              </w:rPr>
            </w:pPr>
            <w:r>
              <w:rPr>
                <w:rFonts w:cs="Times New Roman"/>
                <w:sz w:val="24"/>
                <w:szCs w:val="24"/>
              </w:rPr>
              <w:t xml:space="preserve">It went well we finished </w:t>
            </w:r>
            <w:r>
              <w:rPr>
                <w:rFonts w:cs="Times New Roman"/>
                <w:sz w:val="24"/>
                <w:szCs w:val="24"/>
                <w:lang w:bidi="ar-AE"/>
              </w:rPr>
              <w:t>distributing</w:t>
            </w:r>
            <w:r>
              <w:rPr>
                <w:rFonts w:cs="Times New Roman"/>
                <w:sz w:val="24"/>
                <w:szCs w:val="24"/>
                <w:lang w:bidi="ar-AE"/>
              </w:rPr>
              <w:t xml:space="preserve"> books</w:t>
            </w:r>
            <w:r>
              <w:rPr>
                <w:rFonts w:cs="Times New Roman"/>
                <w:sz w:val="24"/>
                <w:szCs w:val="24"/>
                <w:lang w:bidi="ar-AE"/>
              </w:rPr>
              <w:t xml:space="preserve"> in less than 1 minutes  </w:t>
            </w:r>
            <w:r>
              <w:rPr>
                <w:rFonts w:cs="Times New Roman"/>
                <w:sz w:val="24"/>
                <w:szCs w:val="24"/>
              </w:rPr>
              <w:t xml:space="preserve"> </w:t>
            </w:r>
          </w:p>
        </w:tc>
        <w:tc>
          <w:tcPr>
            <w:tcW w:w="2604" w:type="dxa"/>
          </w:tcPr>
          <w:p w:rsidR="006318C1" w:rsidRPr="00151155" w:rsidRDefault="0014206F" w:rsidP="006318C1">
            <w:pPr>
              <w:rPr>
                <w:rFonts w:cs="Times New Roman"/>
                <w:sz w:val="24"/>
                <w:szCs w:val="24"/>
              </w:rPr>
            </w:pPr>
            <w:r>
              <w:rPr>
                <w:rFonts w:cs="Times New Roman"/>
                <w:sz w:val="24"/>
                <w:szCs w:val="24"/>
              </w:rPr>
              <w:t xml:space="preserve">Good as usual </w:t>
            </w:r>
          </w:p>
        </w:tc>
      </w:tr>
      <w:tr w:rsidR="006318C1" w:rsidRPr="00151155" w:rsidTr="006B02B0">
        <w:tc>
          <w:tcPr>
            <w:tcW w:w="2581" w:type="dxa"/>
          </w:tcPr>
          <w:p w:rsidR="006318C1" w:rsidRPr="00402DB7" w:rsidRDefault="006318C1" w:rsidP="006318C1">
            <w:pPr>
              <w:rPr>
                <w:rFonts w:cs="Times New Roman"/>
                <w:sz w:val="24"/>
                <w:szCs w:val="24"/>
              </w:rPr>
            </w:pPr>
            <w:r w:rsidRPr="00402DB7">
              <w:rPr>
                <w:rFonts w:cs="Times New Roman"/>
                <w:sz w:val="24"/>
                <w:szCs w:val="24"/>
              </w:rPr>
              <w:t>If you had to teach this class over, how would you adjust this routine and why</w:t>
            </w:r>
          </w:p>
        </w:tc>
        <w:tc>
          <w:tcPr>
            <w:tcW w:w="1266" w:type="dxa"/>
          </w:tcPr>
          <w:p w:rsidR="006318C1" w:rsidRPr="00151155" w:rsidRDefault="006B02B0" w:rsidP="006318C1">
            <w:pPr>
              <w:rPr>
                <w:rFonts w:cs="Times New Roman"/>
                <w:sz w:val="24"/>
                <w:szCs w:val="24"/>
              </w:rPr>
            </w:pPr>
            <w:r>
              <w:rPr>
                <w:rFonts w:cs="Times New Roman"/>
                <w:sz w:val="24"/>
                <w:szCs w:val="24"/>
              </w:rPr>
              <w:t xml:space="preserve">I would ask them to look at the flag and sing with a good voice tone </w:t>
            </w:r>
          </w:p>
        </w:tc>
        <w:tc>
          <w:tcPr>
            <w:tcW w:w="2102" w:type="dxa"/>
          </w:tcPr>
          <w:p w:rsidR="006318C1" w:rsidRPr="00151155" w:rsidRDefault="006B02B0" w:rsidP="006318C1">
            <w:pPr>
              <w:rPr>
                <w:rFonts w:cs="Times New Roman"/>
                <w:sz w:val="24"/>
                <w:szCs w:val="24"/>
              </w:rPr>
            </w:pPr>
            <w:r>
              <w:rPr>
                <w:rFonts w:cs="Times New Roman"/>
                <w:sz w:val="24"/>
                <w:szCs w:val="24"/>
              </w:rPr>
              <w:t>I would have two math corners one in the front and one at the back to prevent students from pushing each other</w:t>
            </w:r>
          </w:p>
        </w:tc>
        <w:tc>
          <w:tcPr>
            <w:tcW w:w="1365" w:type="dxa"/>
          </w:tcPr>
          <w:p w:rsidR="006318C1" w:rsidRPr="00151155" w:rsidRDefault="006B02B0" w:rsidP="006318C1">
            <w:pPr>
              <w:rPr>
                <w:rFonts w:cs="Times New Roman"/>
                <w:sz w:val="24"/>
                <w:szCs w:val="24"/>
              </w:rPr>
            </w:pPr>
            <w:r>
              <w:rPr>
                <w:rFonts w:cs="Times New Roman"/>
                <w:sz w:val="24"/>
                <w:szCs w:val="24"/>
              </w:rPr>
              <w:t xml:space="preserve">I wouldn't change it because I find it affective </w:t>
            </w:r>
          </w:p>
        </w:tc>
        <w:tc>
          <w:tcPr>
            <w:tcW w:w="2604" w:type="dxa"/>
          </w:tcPr>
          <w:p w:rsidR="006318C1" w:rsidRPr="00151155" w:rsidRDefault="006B02B0" w:rsidP="006318C1">
            <w:pPr>
              <w:rPr>
                <w:rFonts w:cs="Times New Roman"/>
                <w:sz w:val="24"/>
                <w:szCs w:val="24"/>
              </w:rPr>
            </w:pPr>
            <w:r>
              <w:rPr>
                <w:rFonts w:cs="Times New Roman"/>
                <w:sz w:val="24"/>
                <w:szCs w:val="24"/>
              </w:rPr>
              <w:t xml:space="preserve">I would change the musical tool that’s used for pack up to a </w:t>
            </w:r>
            <w:proofErr w:type="gramStart"/>
            <w:r>
              <w:rPr>
                <w:rFonts w:cs="Times New Roman"/>
                <w:sz w:val="24"/>
                <w:szCs w:val="24"/>
              </w:rPr>
              <w:t>song</w:t>
            </w:r>
            <w:proofErr w:type="gramEnd"/>
            <w:r>
              <w:rPr>
                <w:rFonts w:cs="Times New Roman"/>
                <w:sz w:val="24"/>
                <w:szCs w:val="24"/>
              </w:rPr>
              <w:t xml:space="preserve"> so student have a time limit </w:t>
            </w:r>
          </w:p>
        </w:tc>
      </w:tr>
    </w:tbl>
    <w:p w:rsidR="00025202" w:rsidRDefault="00025202" w:rsidP="00025202">
      <w:pPr>
        <w:pStyle w:val="1"/>
        <w:rPr>
          <w:rFonts w:asciiTheme="minorHAnsi" w:hAnsiTheme="minorHAnsi" w:cs="Arial"/>
          <w:sz w:val="24"/>
          <w:u w:val="none"/>
        </w:rPr>
      </w:pPr>
    </w:p>
    <w:p w:rsidR="00025202" w:rsidRPr="00151155" w:rsidRDefault="00025202" w:rsidP="00025202">
      <w:pPr>
        <w:pStyle w:val="1"/>
        <w:spacing w:after="120"/>
        <w:rPr>
          <w:rFonts w:asciiTheme="minorHAnsi" w:hAnsiTheme="minorHAnsi" w:cs="Arial"/>
          <w:bCs w:val="0"/>
          <w:sz w:val="24"/>
          <w:u w:val="none"/>
        </w:rPr>
      </w:pPr>
      <w:r w:rsidRPr="00151155">
        <w:rPr>
          <w:rFonts w:asciiTheme="minorHAnsi" w:hAnsiTheme="minorHAnsi" w:cs="Arial"/>
          <w:sz w:val="24"/>
          <w:u w:val="none"/>
        </w:rPr>
        <w:t xml:space="preserve">After the </w:t>
      </w:r>
      <w:r>
        <w:rPr>
          <w:rFonts w:asciiTheme="minorHAnsi" w:hAnsiTheme="minorHAnsi" w:cs="Arial"/>
          <w:sz w:val="24"/>
          <w:u w:val="none"/>
        </w:rPr>
        <w:t>Task</w:t>
      </w:r>
      <w:r w:rsidRPr="00151155">
        <w:rPr>
          <w:rFonts w:asciiTheme="minorHAnsi" w:hAnsiTheme="minorHAnsi" w:cs="Arial"/>
          <w:bCs w:val="0"/>
          <w:sz w:val="24"/>
          <w:u w:val="none"/>
        </w:rPr>
        <w:t xml:space="preserve"> - Reflection</w:t>
      </w:r>
    </w:p>
    <w:p w:rsidR="00025202" w:rsidRPr="00151155" w:rsidRDefault="00025202" w:rsidP="00025202">
      <w:pPr>
        <w:pStyle w:val="1"/>
        <w:rPr>
          <w:rFonts w:asciiTheme="minorHAnsi" w:hAnsiTheme="minorHAnsi" w:cs="Arial"/>
          <w:b w:val="0"/>
          <w:i/>
          <w:iCs/>
          <w:sz w:val="24"/>
          <w:u w:val="none"/>
        </w:rPr>
      </w:pPr>
      <w:r w:rsidRPr="00151155">
        <w:rPr>
          <w:rFonts w:asciiTheme="minorHAnsi" w:hAnsiTheme="minorHAnsi" w:cs="Arial"/>
          <w:b w:val="0"/>
          <w:i/>
          <w:iCs/>
          <w:sz w:val="24"/>
          <w:u w:val="none"/>
        </w:rPr>
        <w:t xml:space="preserve">Choose 3 best practices you observed during your time in school. Reflect on these and consider why you could implement these in a UAE primary classroom in the future.  Explain how these practices will affect student learning in a primary class. </w:t>
      </w:r>
    </w:p>
    <w:p w:rsidR="00025202" w:rsidRPr="00151155" w:rsidRDefault="00025202" w:rsidP="00025202">
      <w:pPr>
        <w:rPr>
          <w:rFonts w:cs="Times New Roman"/>
          <w:sz w:val="24"/>
          <w:szCs w:val="24"/>
        </w:rPr>
      </w:pPr>
    </w:p>
    <w:p w:rsidR="0014206F" w:rsidRDefault="0014206F" w:rsidP="0014206F">
      <w:pPr>
        <w:pStyle w:val="a5"/>
        <w:numPr>
          <w:ilvl w:val="0"/>
          <w:numId w:val="3"/>
        </w:numPr>
      </w:pPr>
      <w:r>
        <w:t>Having a math, English and science corner is going to save me time and help me and my class stay organized.</w:t>
      </w:r>
    </w:p>
    <w:p w:rsidR="0014206F" w:rsidRDefault="0014206F" w:rsidP="0014206F">
      <w:pPr>
        <w:pStyle w:val="a5"/>
        <w:ind w:left="360"/>
      </w:pPr>
    </w:p>
    <w:p w:rsidR="0014206F" w:rsidRDefault="0014206F" w:rsidP="0014206F">
      <w:pPr>
        <w:pStyle w:val="a5"/>
        <w:numPr>
          <w:ilvl w:val="0"/>
          <w:numId w:val="3"/>
        </w:numPr>
      </w:pPr>
      <w:r>
        <w:t>Pack up: instead of waiting for the bell to ring, I will make sure students have enough time to pack up and get ready for their next lesson to show respect for the other teachers and to save their time.</w:t>
      </w:r>
    </w:p>
    <w:p w:rsidR="0014206F" w:rsidRDefault="0014206F" w:rsidP="0014206F">
      <w:pPr>
        <w:pStyle w:val="a5"/>
      </w:pPr>
    </w:p>
    <w:p w:rsidR="00025202" w:rsidRDefault="0014206F" w:rsidP="0014206F">
      <w:pPr>
        <w:pStyle w:val="a5"/>
        <w:numPr>
          <w:ilvl w:val="0"/>
          <w:numId w:val="3"/>
        </w:numPr>
      </w:pPr>
      <w:r>
        <w:t>Displaying books randomly I found it very helpful and easy and it took one minute so this routine is a must have for me.</w:t>
      </w:r>
      <w:bookmarkStart w:id="0" w:name="_GoBack"/>
      <w:bookmarkEnd w:id="0"/>
      <w:r w:rsidR="00025202">
        <w:br w:type="page"/>
      </w:r>
    </w:p>
    <w:p w:rsidR="000D0502" w:rsidRDefault="000D0502">
      <w:pPr>
        <w:rPr>
          <w:rtl/>
          <w:lang w:bidi="ar-AE"/>
        </w:rPr>
      </w:pPr>
    </w:p>
    <w:sectPr w:rsidR="000D0502" w:rsidSect="00874AB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1C3" w:rsidRDefault="003351C3">
      <w:pPr>
        <w:spacing w:after="0" w:line="240" w:lineRule="auto"/>
      </w:pPr>
      <w:r>
        <w:separator/>
      </w:r>
    </w:p>
  </w:endnote>
  <w:endnote w:type="continuationSeparator" w:id="0">
    <w:p w:rsidR="003351C3" w:rsidRDefault="00335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1C3" w:rsidRDefault="003351C3">
      <w:pPr>
        <w:spacing w:after="0" w:line="240" w:lineRule="auto"/>
      </w:pPr>
      <w:r>
        <w:separator/>
      </w:r>
    </w:p>
  </w:footnote>
  <w:footnote w:type="continuationSeparator" w:id="0">
    <w:p w:rsidR="003351C3" w:rsidRDefault="00335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9CF" w:rsidRDefault="00025202" w:rsidP="00914358">
    <w:pPr>
      <w:pStyle w:val="a3"/>
      <w:tabs>
        <w:tab w:val="clear" w:pos="4680"/>
        <w:tab w:val="clear" w:pos="9360"/>
      </w:tabs>
      <w:ind w:right="-164"/>
      <w:jc w:val="right"/>
    </w:pPr>
    <w:r w:rsidRPr="00991C10">
      <w:rPr>
        <w:noProof/>
        <w:sz w:val="24"/>
        <w:szCs w:val="24"/>
      </w:rPr>
      <w:drawing>
        <wp:anchor distT="0" distB="0" distL="114300" distR="114300" simplePos="0" relativeHeight="251659264" behindDoc="1" locked="0" layoutInCell="1" allowOverlap="1" wp14:anchorId="212FF821" wp14:editId="484ED9B6">
          <wp:simplePos x="0" y="0"/>
          <wp:positionH relativeFrom="column">
            <wp:posOffset>1504950</wp:posOffset>
          </wp:positionH>
          <wp:positionV relativeFrom="paragraph">
            <wp:posOffset>-161925</wp:posOffset>
          </wp:positionV>
          <wp:extent cx="2114550" cy="495300"/>
          <wp:effectExtent l="0" t="0" r="0" b="0"/>
          <wp:wrapTight wrapText="bothSides">
            <wp:wrapPolygon edited="0">
              <wp:start x="0" y="0"/>
              <wp:lineTo x="0" y="20769"/>
              <wp:lineTo x="21405" y="20769"/>
              <wp:lineTo x="21405" y="0"/>
              <wp:lineTo x="0" y="0"/>
            </wp:wrapPolygon>
          </wp:wrapTight>
          <wp:docPr id="5" name="Picture 5" descr="D:\Data\Users\kbrodie\AppData\Local\Microsoft\Windows\Temporary Internet Files\Content.Outlook\N7H560LB\DW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ta\Users\kbrodie\AppData\Local\Microsoft\Windows\Temporary Internet Files\Content.Outlook\N7H560LB\DW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051" r="44502"/>
                  <a:stretch/>
                </pic:blipFill>
                <pic:spPr bwMode="auto">
                  <a:xfrm>
                    <a:off x="0" y="0"/>
                    <a:ext cx="2114550"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EPC 2903               </w:t>
    </w:r>
    <w:r>
      <w:tab/>
      <w:t xml:space="preserve">                                                                                                               Teaching Practice Booklet</w:t>
    </w:r>
  </w:p>
  <w:p w:rsidR="006F69CF" w:rsidRDefault="003351C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557A6"/>
    <w:multiLevelType w:val="hybridMultilevel"/>
    <w:tmpl w:val="AE604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DF74CBB"/>
    <w:multiLevelType w:val="hybridMultilevel"/>
    <w:tmpl w:val="D4FA0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C92FFF"/>
    <w:multiLevelType w:val="hybridMultilevel"/>
    <w:tmpl w:val="07BC07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202"/>
    <w:rsid w:val="00025202"/>
    <w:rsid w:val="000D0502"/>
    <w:rsid w:val="0014206F"/>
    <w:rsid w:val="003351C3"/>
    <w:rsid w:val="00556BD6"/>
    <w:rsid w:val="006318C1"/>
    <w:rsid w:val="006B02B0"/>
    <w:rsid w:val="007F58DA"/>
    <w:rsid w:val="00874ABD"/>
    <w:rsid w:val="00D91AC5"/>
    <w:rsid w:val="00EC1F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7DB92"/>
  <w15:chartTrackingRefBased/>
  <w15:docId w15:val="{2A230031-5F55-490B-8550-3E14F94A2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5202"/>
  </w:style>
  <w:style w:type="paragraph" w:styleId="1">
    <w:name w:val="heading 1"/>
    <w:basedOn w:val="a"/>
    <w:next w:val="a"/>
    <w:link w:val="1Char"/>
    <w:qFormat/>
    <w:rsid w:val="00025202"/>
    <w:pPr>
      <w:keepNext/>
      <w:spacing w:after="0" w:line="240" w:lineRule="auto"/>
      <w:outlineLvl w:val="0"/>
    </w:pPr>
    <w:rPr>
      <w:rFonts w:ascii="Agency FB" w:eastAsia="Times New Roman" w:hAnsi="Agency FB" w:cs="Times New Roman"/>
      <w:b/>
      <w:bCs/>
      <w:sz w:val="28"/>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rsid w:val="00025202"/>
    <w:rPr>
      <w:rFonts w:ascii="Agency FB" w:eastAsia="Times New Roman" w:hAnsi="Agency FB" w:cs="Times New Roman"/>
      <w:b/>
      <w:bCs/>
      <w:sz w:val="28"/>
      <w:szCs w:val="24"/>
      <w:u w:val="single"/>
    </w:rPr>
  </w:style>
  <w:style w:type="paragraph" w:styleId="a3">
    <w:name w:val="header"/>
    <w:basedOn w:val="a"/>
    <w:link w:val="Char"/>
    <w:uiPriority w:val="99"/>
    <w:unhideWhenUsed/>
    <w:rsid w:val="00025202"/>
    <w:pPr>
      <w:tabs>
        <w:tab w:val="center" w:pos="4680"/>
        <w:tab w:val="right" w:pos="9360"/>
      </w:tabs>
      <w:spacing w:after="0" w:line="240" w:lineRule="auto"/>
    </w:pPr>
  </w:style>
  <w:style w:type="character" w:customStyle="1" w:styleId="Char">
    <w:name w:val="رأس الصفحة Char"/>
    <w:basedOn w:val="a0"/>
    <w:link w:val="a3"/>
    <w:uiPriority w:val="99"/>
    <w:rsid w:val="00025202"/>
  </w:style>
  <w:style w:type="table" w:styleId="a4">
    <w:name w:val="Table Grid"/>
    <w:basedOn w:val="a1"/>
    <w:uiPriority w:val="39"/>
    <w:rsid w:val="00025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25202"/>
    <w:pPr>
      <w:spacing w:after="0" w:line="240" w:lineRule="auto"/>
      <w:ind w:left="720"/>
      <w:contextualSpacing/>
    </w:pPr>
    <w:rPr>
      <w:rFonts w:ascii="Times New Roman" w:eastAsia="Times New Roman" w:hAnsi="Times New Roman" w:cs="Times New Roman"/>
      <w:sz w:val="24"/>
      <w:szCs w:val="24"/>
    </w:rPr>
  </w:style>
  <w:style w:type="paragraph" w:styleId="HTML">
    <w:name w:val="HTML Preformatted"/>
    <w:basedOn w:val="a"/>
    <w:link w:val="HTMLChar"/>
    <w:uiPriority w:val="99"/>
    <w:semiHidden/>
    <w:unhideWhenUsed/>
    <w:rsid w:val="00025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025202"/>
    <w:rPr>
      <w:rFonts w:ascii="Courier New" w:eastAsia="Times New Roman" w:hAnsi="Courier New" w:cs="Courier New"/>
      <w:sz w:val="20"/>
      <w:szCs w:val="20"/>
    </w:rPr>
  </w:style>
  <w:style w:type="paragraph" w:styleId="a6">
    <w:name w:val="footer"/>
    <w:basedOn w:val="a"/>
    <w:link w:val="Char0"/>
    <w:uiPriority w:val="99"/>
    <w:unhideWhenUsed/>
    <w:rsid w:val="00D91AC5"/>
    <w:pPr>
      <w:tabs>
        <w:tab w:val="center" w:pos="4153"/>
        <w:tab w:val="right" w:pos="8306"/>
      </w:tabs>
      <w:spacing w:after="0" w:line="240" w:lineRule="auto"/>
    </w:pPr>
  </w:style>
  <w:style w:type="character" w:customStyle="1" w:styleId="Char0">
    <w:name w:val="تذييل الصفحة Char"/>
    <w:basedOn w:val="a0"/>
    <w:link w:val="a6"/>
    <w:uiPriority w:val="99"/>
    <w:rsid w:val="00D91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63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987</Words>
  <Characters>5632</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jawahir</dc:creator>
  <cp:keywords/>
  <dc:description/>
  <cp:lastModifiedBy>jawahir</cp:lastModifiedBy>
  <cp:revision>5</cp:revision>
  <dcterms:created xsi:type="dcterms:W3CDTF">2018-12-12T11:21:00Z</dcterms:created>
  <dcterms:modified xsi:type="dcterms:W3CDTF">2018-12-12T13:29:00Z</dcterms:modified>
</cp:coreProperties>
</file>