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E8" w:rsidRDefault="008F19E8" w:rsidP="008F19E8">
      <w:pPr>
        <w:pStyle w:val="a4"/>
        <w:ind w:left="360"/>
        <w:rPr>
          <w:rFonts w:asciiTheme="minorBidi" w:hAnsiTheme="minorBidi" w:cstheme="minorBidi"/>
          <w:lang w:val="en-GB"/>
        </w:rPr>
      </w:pPr>
      <w:r w:rsidRPr="00A25C83">
        <w:rPr>
          <w:rFonts w:asciiTheme="minorBidi" w:hAnsiTheme="minorBidi" w:cstheme="minorBidi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E7A43" wp14:editId="20254338">
                <wp:simplePos x="0" y="0"/>
                <wp:positionH relativeFrom="column">
                  <wp:posOffset>-590266</wp:posOffset>
                </wp:positionH>
                <wp:positionV relativeFrom="paragraph">
                  <wp:posOffset>-10842</wp:posOffset>
                </wp:positionV>
                <wp:extent cx="6468442" cy="313899"/>
                <wp:effectExtent l="0" t="0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442" cy="31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42" w:rsidRPr="008D657F" w:rsidRDefault="00291842" w:rsidP="006703F2">
                            <w:pPr>
                              <w:pStyle w:val="a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ELT </w:t>
                            </w:r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Lesson </w:t>
                            </w:r>
                            <w:r w:rsidRPr="008D657F">
                              <w:rPr>
                                <w:rFonts w:ascii="Arial Black" w:hAnsi="Arial Black"/>
                                <w:bCs/>
                                <w:sz w:val="26"/>
                                <w:szCs w:val="26"/>
                              </w:rPr>
                              <w:t>Planning</w:t>
                            </w:r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 Template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Year 2, </w:t>
                            </w:r>
                            <w:proofErr w:type="spellStart"/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>Sem</w:t>
                            </w:r>
                            <w:proofErr w:type="spellEnd"/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E7A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5pt;margin-top:-.85pt;width:509.3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Q7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4wE7aBHj2xv0J3co4ktz9DrFLweevAzeziGNjuqur+X5VeNhFw2VGzYrVJyaBitIL3Q3vTP&#10;ro442oKshw+ygjB0a6QD2teqs7WDaiBAhzY9nVpjUynhcEZmMSERRiXYJuEkThIXgqbH273S5h2T&#10;HbKLDCtovUOnu3ttbDY0PbrYYEIWvG1d+1txcQCO4wnEhqvWZrNw3fyRBMkqXsXEI9Fs5ZEgz73b&#10;Ykm8WRHOp/kkXy7z8KeNG5K04VXFhA1zVFZI/qxzB42PmjhpS8uWVxbOpqTVZr1sFdpRUHbhvkNB&#10;ztz8yzRcEYDLC0phRIK7KPGKWTz3SEGmXjIPYi8Ik7tkFpCE5MUlpXsu2L9TQkOGk2k0HcX0W26B&#10;+15zo2nHDcyOlncZjk9ONLUSXInKtdZQ3o7rs1LY9J9LAe0+NtoJ1mp0VKvZr/eAYlW8ltUTSFdJ&#10;UBboEwYeLBqpvmM0wPDIsP62pYph1L4XIP8kJMROG7ch03kEG3VuWZ9bqCgBKsMGo3G5NOOE2vaK&#10;bxqIND44IW/hydTcqfk5q8NDgwHhSB2GmZ1A53vn9TxyF78AAAD//wMAUEsDBBQABgAIAAAAIQCj&#10;zXit3gAAAAkBAAAPAAAAZHJzL2Rvd25yZXYueG1sTI/BTsMwEETvSPyDtUjcWrulJU0ap0IgrkUU&#10;qNSbG2+TiHgdxW4T/p7tCW4z2tHsm3wzulZcsA+NJw2zqQKBVHrbUKXh8+N1sgIRoiFrWk+o4QcD&#10;bIrbm9xk1g/0jpddrASXUMiMhjrGLpMylDU6E6a+Q+LbyffORLZ9JW1vBi53rZwr9SidaYg/1KbD&#10;5xrL793Zafjang77hXqrXtyyG/yoJLlUan1/Nz6tQUQc418YrviMDgUzHf2ZbBCthkn6wFsii1kC&#10;ggPpfMniqGGRJCCLXP5fUPwCAAD//wMAUEsBAi0AFAAGAAgAAAAhALaDOJL+AAAA4QEAABMAAAAA&#10;AAAAAAAAAAAAAAAAAFtDb250ZW50X1R5cGVzXS54bWxQSwECLQAUAAYACAAAACEAOP0h/9YAAACU&#10;AQAACwAAAAAAAAAAAAAAAAAvAQAAX3JlbHMvLnJlbHNQSwECLQAUAAYACAAAACEAnq7EO7YCAAC6&#10;BQAADgAAAAAAAAAAAAAAAAAuAgAAZHJzL2Uyb0RvYy54bWxQSwECLQAUAAYACAAAACEAo814rd4A&#10;AAAJAQAADwAAAAAAAAAAAAAAAAAQBQAAZHJzL2Rvd25yZXYueG1sUEsFBgAAAAAEAAQA8wAAABsG&#10;AAAAAA==&#10;" filled="f" stroked="f">
                <v:textbox>
                  <w:txbxContent>
                    <w:p w:rsidR="00291842" w:rsidRPr="008D657F" w:rsidRDefault="00291842" w:rsidP="006703F2">
                      <w:pPr>
                        <w:pStyle w:val="a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ELT </w:t>
                      </w:r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Lesson </w:t>
                      </w:r>
                      <w:r w:rsidRPr="008D657F">
                        <w:rPr>
                          <w:rFonts w:ascii="Arial Black" w:hAnsi="Arial Black"/>
                          <w:bCs/>
                          <w:sz w:val="26"/>
                          <w:szCs w:val="26"/>
                        </w:rPr>
                        <w:t>Planning</w:t>
                      </w:r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 Template</w:t>
                      </w:r>
                      <w: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Year 2, </w:t>
                      </w:r>
                      <w:proofErr w:type="spellStart"/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>Sem</w:t>
                      </w:r>
                      <w:proofErr w:type="spellEnd"/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8F19E8" w:rsidRPr="00A25C83" w:rsidRDefault="008F19E8" w:rsidP="008F19E8">
      <w:pPr>
        <w:ind w:left="360"/>
        <w:rPr>
          <w:rFonts w:asciiTheme="minorBidi" w:hAnsiTheme="minorBidi" w:cstheme="minorBidi"/>
          <w:lang w:val="en-GB"/>
        </w:rPr>
      </w:pPr>
    </w:p>
    <w:tbl>
      <w:tblPr>
        <w:tblW w:w="103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720"/>
        <w:gridCol w:w="1350"/>
        <w:gridCol w:w="90"/>
        <w:gridCol w:w="2130"/>
        <w:gridCol w:w="390"/>
        <w:gridCol w:w="1620"/>
        <w:gridCol w:w="210"/>
        <w:gridCol w:w="960"/>
        <w:gridCol w:w="1260"/>
      </w:tblGrid>
      <w:tr w:rsidR="008F19E8" w:rsidRPr="008A3BB8" w:rsidTr="00291842"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spacing w:line="360" w:lineRule="auto"/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D</w:t>
            </w:r>
            <w:r w:rsidR="008F19E8" w:rsidRPr="00C63CE5">
              <w:rPr>
                <w:rFonts w:ascii="Arial Black" w:hAnsi="Arial Black" w:cs="Calibri"/>
                <w:bCs/>
                <w:lang w:val="en-GB"/>
              </w:rPr>
              <w:t>ate: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8F19E8" w:rsidRPr="008A3BB8" w:rsidRDefault="00052059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Day:       Month:           Y</w:t>
            </w:r>
            <w:r w:rsidR="008F19E8">
              <w:rPr>
                <w:rFonts w:ascii="Calibri" w:hAnsi="Calibri" w:cs="Calibri"/>
                <w:lang w:val="en-GB"/>
              </w:rPr>
              <w:t xml:space="preserve">ear:    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jc w:val="center"/>
              <w:rPr>
                <w:rFonts w:ascii="Arial Black" w:hAnsi="Arial Black" w:cs="Calibri"/>
                <w:b/>
                <w:lang w:val="en-GB"/>
              </w:rPr>
            </w:pPr>
            <w:r>
              <w:rPr>
                <w:rFonts w:ascii="Arial Black" w:hAnsi="Arial Black" w:cs="Calibri"/>
                <w:b/>
                <w:lang w:val="en-GB"/>
              </w:rPr>
              <w:t>N</w:t>
            </w:r>
            <w:r w:rsidR="00B46E89">
              <w:rPr>
                <w:rFonts w:ascii="Arial Black" w:hAnsi="Arial Black" w:cs="Calibri"/>
                <w:b/>
                <w:lang w:val="en-GB"/>
              </w:rPr>
              <w:t>ame of S</w:t>
            </w:r>
            <w:r w:rsidR="008F19E8" w:rsidRPr="00C63CE5">
              <w:rPr>
                <w:rFonts w:ascii="Arial Black" w:hAnsi="Arial Black" w:cs="Calibri"/>
                <w:b/>
                <w:lang w:val="en-GB"/>
              </w:rPr>
              <w:t>tudent: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8F19E8" w:rsidRPr="008A3BB8" w:rsidRDefault="007629B9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Jawahir Ahmed</w:t>
            </w:r>
          </w:p>
        </w:tc>
      </w:tr>
      <w:tr w:rsidR="008F19E8" w:rsidRPr="008A3BB8" w:rsidTr="00291842"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spacing w:line="360" w:lineRule="auto"/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T</w:t>
            </w:r>
            <w:r w:rsidR="008F19E8" w:rsidRPr="00C63CE5">
              <w:rPr>
                <w:rFonts w:ascii="Arial Black" w:hAnsi="Arial Black" w:cs="Calibri"/>
                <w:bCs/>
                <w:lang w:val="en-GB"/>
              </w:rPr>
              <w:t>ime: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19E8" w:rsidRDefault="008F19E8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from: </w:t>
            </w:r>
          </w:p>
          <w:p w:rsidR="008F19E8" w:rsidRPr="008A3BB8" w:rsidRDefault="008F19E8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to: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19E8" w:rsidRPr="008A3BB8" w:rsidRDefault="008F19E8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length of class: 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jc w:val="center"/>
              <w:rPr>
                <w:rFonts w:ascii="Arial Black" w:hAnsi="Arial Black" w:cs="Calibri"/>
                <w:b/>
                <w:lang w:val="en-GB"/>
              </w:rPr>
            </w:pPr>
            <w:r>
              <w:rPr>
                <w:rFonts w:ascii="Arial Black" w:hAnsi="Arial Black" w:cs="Calibri"/>
                <w:b/>
                <w:lang w:val="en-GB"/>
              </w:rPr>
              <w:t>N</w:t>
            </w:r>
            <w:r w:rsidR="00B46E89">
              <w:rPr>
                <w:rFonts w:ascii="Arial Black" w:hAnsi="Arial Black" w:cs="Calibri"/>
                <w:b/>
                <w:lang w:val="en-GB"/>
              </w:rPr>
              <w:t>ame of S</w:t>
            </w:r>
            <w:r w:rsidR="008F19E8" w:rsidRPr="00C63CE5">
              <w:rPr>
                <w:rFonts w:ascii="Arial Black" w:hAnsi="Arial Black" w:cs="Calibri"/>
                <w:b/>
                <w:lang w:val="en-GB"/>
              </w:rPr>
              <w:t>chool: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8F19E8" w:rsidRPr="008A3BB8" w:rsidRDefault="008F19E8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9D5D6F" w:rsidRPr="008A3BB8" w:rsidTr="009D5D6F"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9D5D6F" w:rsidRPr="00C63CE5" w:rsidRDefault="009D5D6F" w:rsidP="00291842">
            <w:pPr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 xml:space="preserve">Name of </w:t>
            </w:r>
            <w:r w:rsidRPr="00C63CE5">
              <w:rPr>
                <w:rFonts w:ascii="Arial Black" w:hAnsi="Arial Black" w:cs="Calibri"/>
                <w:bCs/>
                <w:lang w:val="en-GB"/>
              </w:rPr>
              <w:t>MST: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5D6F" w:rsidRPr="008A3BB8" w:rsidRDefault="009D5D6F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9D5D6F" w:rsidRPr="00C63CE5" w:rsidRDefault="009D5D6F" w:rsidP="00291842">
            <w:pPr>
              <w:spacing w:line="360" w:lineRule="auto"/>
              <w:rPr>
                <w:rFonts w:ascii="Arial Black" w:hAnsi="Arial Black" w:cs="Calibri"/>
                <w:b/>
                <w:bCs/>
                <w:lang w:val="en-GB"/>
              </w:rPr>
            </w:pPr>
            <w:r w:rsidRPr="00C63CE5">
              <w:rPr>
                <w:rFonts w:ascii="Arial Black" w:hAnsi="Arial Black" w:cs="Calibri"/>
                <w:b/>
                <w:bCs/>
                <w:lang w:val="en-GB"/>
              </w:rPr>
              <w:t>Grade</w:t>
            </w:r>
            <w:r>
              <w:rPr>
                <w:rFonts w:ascii="Arial Black" w:hAnsi="Arial Black" w:cs="Calibri"/>
                <w:b/>
                <w:bCs/>
                <w:lang w:val="en-GB"/>
              </w:rPr>
              <w:t>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5D6F" w:rsidRPr="008A3BB8" w:rsidRDefault="007629B9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9D5D6F" w:rsidRPr="00C63CE5" w:rsidRDefault="009D5D6F" w:rsidP="00291842">
            <w:pPr>
              <w:spacing w:line="360" w:lineRule="auto"/>
              <w:rPr>
                <w:rFonts w:ascii="Arial Black" w:hAnsi="Arial Black" w:cs="Calibri"/>
                <w:lang w:val="en-GB"/>
              </w:rPr>
            </w:pPr>
            <w:r w:rsidRPr="00C63CE5">
              <w:rPr>
                <w:rFonts w:ascii="Arial Black" w:hAnsi="Arial Black" w:cs="Calibri"/>
                <w:b/>
                <w:lang w:val="en-GB"/>
              </w:rPr>
              <w:t xml:space="preserve">No. </w:t>
            </w:r>
            <w:proofErr w:type="spellStart"/>
            <w:r w:rsidRPr="00C63CE5">
              <w:rPr>
                <w:rFonts w:ascii="Arial Black" w:hAnsi="Arial Black" w:cs="Calibri"/>
                <w:b/>
                <w:lang w:val="en-GB"/>
              </w:rPr>
              <w:t>Ss</w:t>
            </w:r>
            <w:proofErr w:type="spellEnd"/>
            <w:r>
              <w:rPr>
                <w:rFonts w:ascii="Arial Black" w:hAnsi="Arial Black" w:cs="Calibri"/>
                <w:b/>
                <w:lang w:val="en-GB"/>
              </w:rPr>
              <w:t>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D6F" w:rsidRPr="008A3BB8" w:rsidRDefault="009D5D6F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8F19E8" w:rsidRPr="008A3BB8" w:rsidTr="00291842">
        <w:tc>
          <w:tcPr>
            <w:tcW w:w="3690" w:type="dxa"/>
            <w:gridSpan w:val="4"/>
            <w:shd w:val="clear" w:color="auto" w:fill="D9D9D9" w:themeFill="background1" w:themeFillShade="D9"/>
            <w:vAlign w:val="center"/>
          </w:tcPr>
          <w:p w:rsidR="008F19E8" w:rsidRPr="00C63CE5" w:rsidRDefault="008F19E8" w:rsidP="00291842">
            <w:pPr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Details about the book that the MST uses: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F19E8" w:rsidRDefault="008F19E8" w:rsidP="00291842">
            <w:pPr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Name of b</w:t>
            </w:r>
            <w:r w:rsidRPr="00C63CE5">
              <w:rPr>
                <w:rFonts w:ascii="Arial Black" w:hAnsi="Arial Black" w:cs="Calibri"/>
                <w:bCs/>
                <w:lang w:val="en-GB"/>
              </w:rPr>
              <w:t>ook</w:t>
            </w:r>
            <w:r>
              <w:rPr>
                <w:rFonts w:ascii="Arial Black" w:hAnsi="Arial Black" w:cs="Calibri"/>
                <w:bCs/>
                <w:lang w:val="en-GB"/>
              </w:rPr>
              <w:t>:</w:t>
            </w:r>
          </w:p>
          <w:p w:rsidR="000B5503" w:rsidRPr="009D5D6F" w:rsidRDefault="007629B9" w:rsidP="00291842">
            <w:pPr>
              <w:rPr>
                <w:rFonts w:asciiTheme="minorBidi" w:hAnsiTheme="minorBidi" w:cstheme="minorBidi"/>
                <w:bCs/>
                <w:i/>
                <w:iCs/>
                <w:lang w:val="en-GB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lang w:val="en-GB"/>
              </w:rPr>
              <w:t>My Apron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F19E8" w:rsidRDefault="008F19E8" w:rsidP="00291842">
            <w:pPr>
              <w:rPr>
                <w:rFonts w:ascii="Arial Black" w:hAnsi="Arial Black" w:cs="Calibri"/>
                <w:bCs/>
                <w:lang w:val="en-GB"/>
              </w:rPr>
            </w:pPr>
            <w:r w:rsidRPr="00C63CE5">
              <w:rPr>
                <w:rFonts w:ascii="Arial Black" w:hAnsi="Arial Black" w:cs="Calibri"/>
                <w:bCs/>
                <w:lang w:val="en-GB"/>
              </w:rPr>
              <w:t>Unit</w:t>
            </w:r>
            <w:r>
              <w:rPr>
                <w:rFonts w:ascii="Arial Black" w:hAnsi="Arial Black" w:cs="Calibri"/>
                <w:bCs/>
                <w:lang w:val="en-GB"/>
              </w:rPr>
              <w:t>:</w:t>
            </w:r>
          </w:p>
          <w:p w:rsidR="000B5503" w:rsidRPr="008A3BB8" w:rsidRDefault="000B5503" w:rsidP="0029184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8F19E8" w:rsidRDefault="008F19E8" w:rsidP="00291842">
            <w:pPr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page(s)</w:t>
            </w:r>
          </w:p>
          <w:p w:rsidR="000B5503" w:rsidRPr="008A3BB8" w:rsidRDefault="000B5503" w:rsidP="00291842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8F19E8" w:rsidRDefault="008F19E8" w:rsidP="008F19E8">
      <w:pPr>
        <w:ind w:left="360"/>
        <w:rPr>
          <w:rFonts w:asciiTheme="minorBidi" w:hAnsiTheme="minorBidi" w:cstheme="minorBidi"/>
          <w:lang w:val="en-GB"/>
        </w:rPr>
      </w:pPr>
    </w:p>
    <w:p w:rsidR="004703FA" w:rsidRDefault="004703FA" w:rsidP="008F19E8">
      <w:pPr>
        <w:ind w:left="360"/>
        <w:rPr>
          <w:rFonts w:asciiTheme="minorBidi" w:hAnsiTheme="minorBidi" w:cstheme="minorBidi"/>
          <w:lang w:val="en-GB"/>
        </w:rPr>
      </w:pPr>
    </w:p>
    <w:tbl>
      <w:tblPr>
        <w:tblW w:w="10560" w:type="dxa"/>
        <w:tblInd w:w="-992" w:type="dxa"/>
        <w:tblLook w:val="01E0" w:firstRow="1" w:lastRow="1" w:firstColumn="1" w:lastColumn="1" w:noHBand="0" w:noVBand="0"/>
      </w:tblPr>
      <w:tblGrid>
        <w:gridCol w:w="10560"/>
      </w:tblGrid>
      <w:tr w:rsidR="008F19E8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8" w:rsidRPr="00292873" w:rsidRDefault="008F19E8" w:rsidP="00291842">
            <w:pPr>
              <w:spacing w:before="60"/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PURPOSE – Why am I teaching this lesson? What do I want the students to know/to be able to do by the end of the lesson that they could not do before?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Default="0095058C" w:rsidP="0095058C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OBJECTIVES</w:t>
            </w:r>
          </w:p>
          <w:p w:rsidR="0095058C" w:rsidRDefault="0095058C" w:rsidP="0095058C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Students will be able to ….</w:t>
            </w:r>
          </w:p>
          <w:p w:rsidR="00F433C7" w:rsidRDefault="00F433C7" w:rsidP="00F433C7">
            <w:pPr>
              <w:pStyle w:val="a6"/>
              <w:numPr>
                <w:ilvl w:val="0"/>
                <w:numId w:val="16"/>
              </w:num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 xml:space="preserve">Students will be Able to recognize some </w:t>
            </w:r>
            <w:r w:rsidR="00291842"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>unfamiliar words</w:t>
            </w:r>
            <w: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 xml:space="preserve"> like (Apron, Plasterer, measuring, sew).</w:t>
            </w:r>
          </w:p>
          <w:p w:rsidR="00F433C7" w:rsidRDefault="007B18FF" w:rsidP="00F433C7">
            <w:pPr>
              <w:pStyle w:val="a6"/>
              <w:numPr>
                <w:ilvl w:val="0"/>
                <w:numId w:val="16"/>
              </w:num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>Retell the story by looking at the order of the pictures.</w:t>
            </w:r>
          </w:p>
          <w:p w:rsidR="007B18FF" w:rsidRPr="00F433C7" w:rsidRDefault="007B18FF" w:rsidP="00F433C7">
            <w:pPr>
              <w:pStyle w:val="a6"/>
              <w:numPr>
                <w:ilvl w:val="0"/>
                <w:numId w:val="16"/>
              </w:num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 xml:space="preserve">Students will read flash cards with pronouns sentence. 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9D5D6F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 xml:space="preserve">LANGUAGE – What is the language I hope to teach? Specifically – what do I want the students to be able to say or write or read or listen to?  Is it new language, or am I revising something I or my MST has already presented and practiced, or is it a mixture?  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9D5D6F" w:rsidRDefault="009647D7" w:rsidP="00291842">
            <w:pPr>
              <w:spacing w:before="60"/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  <w:t>Students will use presentence to talk about their daily routine.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9D5D6F" w:rsidRDefault="0095058C" w:rsidP="00291842">
            <w:pPr>
              <w:spacing w:before="60"/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SKILLS –</w:t>
            </w:r>
            <w:r w:rsidRPr="00292873">
              <w:rPr>
                <w:rFonts w:asciiTheme="minorBidi" w:hAnsiTheme="minorBidi" w:cstheme="minorBidi"/>
                <w:bCs/>
                <w:color w:val="FF0000"/>
                <w:sz w:val="28"/>
                <w:szCs w:val="28"/>
                <w:vertAlign w:val="superscript"/>
                <w:lang w:val="en-GB"/>
              </w:rPr>
              <w:t xml:space="preserve"> Which skill(s) am I teaching and what aspect of that / those skill(s) will I focus on?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336872" w:rsidP="009D5D6F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Listening and speaking</w:t>
            </w:r>
            <w:r w:rsidR="009647D7"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 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 xml:space="preserve">CONTEXT – How will I make the language realistic for the students? </w:t>
            </w:r>
          </w:p>
        </w:tc>
      </w:tr>
      <w:tr w:rsidR="0095058C" w:rsidRPr="008A3BB8" w:rsidTr="00320D1D">
        <w:trPr>
          <w:trHeight w:val="727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647D7" w:rsidP="009D5D6F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by using puppets</w:t>
            </w:r>
            <w:r w:rsidR="0095058C"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, </w:t>
            </w: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and </w:t>
            </w:r>
            <w:r w:rsidR="0095058C"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Pictures</w:t>
            </w: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.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RESOURCES –– What resources do I need to create the context and provide practice so the students can do what they need to do to develop? - Include realia, books, handouts, multimedia, songs, games, etc.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9D5D6F" w:rsidRDefault="009647D7" w:rsidP="009D5D6F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Puppets</w:t>
            </w:r>
            <w:r w:rsidR="00336872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, Flashcards and pictures of </w:t>
            </w:r>
            <w:r w:rsidR="00F433C7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the story</w:t>
            </w:r>
            <w:r w:rsidR="00336872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, Listening </w:t>
            </w:r>
            <w:r w:rsidR="00F433C7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audio,</w:t>
            </w:r>
            <w:r w:rsidR="00336872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worksheet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.</w:t>
            </w:r>
          </w:p>
          <w:p w:rsidR="0095058C" w:rsidRPr="009D5D6F" w:rsidRDefault="0095058C" w:rsidP="009D5D6F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</w:p>
          <w:p w:rsidR="0095058C" w:rsidRPr="009D5D6F" w:rsidRDefault="0095058C" w:rsidP="009D5D6F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ACTIVITIES – What activities can I design that use the resources and are appropriate in the context? Are my activities authentic and purposeful?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F433C7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Each student will order the story pictures in the right sequence and retell the story.</w:t>
            </w:r>
          </w:p>
        </w:tc>
      </w:tr>
    </w:tbl>
    <w:p w:rsidR="008F19E8" w:rsidRPr="00A25C83" w:rsidRDefault="008F19E8" w:rsidP="008F19E8">
      <w:pPr>
        <w:ind w:left="360"/>
        <w:rPr>
          <w:rFonts w:asciiTheme="minorBidi" w:hAnsiTheme="minorBidi" w:cstheme="minorBidi"/>
          <w:b/>
          <w:i/>
          <w:sz w:val="24"/>
          <w:szCs w:val="24"/>
          <w:vertAlign w:val="superscript"/>
          <w:lang w:val="en-GB"/>
        </w:rPr>
      </w:pPr>
    </w:p>
    <w:p w:rsidR="008F19E8" w:rsidRPr="008D633E" w:rsidRDefault="008F19E8" w:rsidP="008F19E8">
      <w:pPr>
        <w:ind w:left="360"/>
        <w:rPr>
          <w:rFonts w:asciiTheme="minorBidi" w:hAnsiTheme="minorBidi" w:cstheme="minorBidi"/>
          <w:bCs/>
          <w:iCs/>
          <w:lang w:val="en-GB"/>
        </w:rPr>
        <w:sectPr w:rsidR="008F19E8" w:rsidRPr="008D633E" w:rsidSect="00291842">
          <w:headerReference w:type="default" r:id="rId7"/>
          <w:footerReference w:type="even" r:id="rId8"/>
          <w:footerReference w:type="default" r:id="rId9"/>
          <w:headerReference w:type="first" r:id="rId10"/>
          <w:pgSz w:w="11909" w:h="16834" w:code="9"/>
          <w:pgMar w:top="784" w:right="1239" w:bottom="1440" w:left="1800" w:header="360" w:footer="735" w:gutter="0"/>
          <w:cols w:space="720"/>
          <w:docGrid w:linePitch="360"/>
        </w:sectPr>
      </w:pPr>
    </w:p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707"/>
        <w:gridCol w:w="1500"/>
        <w:gridCol w:w="2694"/>
        <w:gridCol w:w="2869"/>
        <w:gridCol w:w="2756"/>
        <w:gridCol w:w="2911"/>
      </w:tblGrid>
      <w:tr w:rsidR="00934EDE" w:rsidRPr="00A25C83" w:rsidTr="009B6870">
        <w:trPr>
          <w:trHeight w:val="113"/>
        </w:trPr>
        <w:tc>
          <w:tcPr>
            <w:tcW w:w="1965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lastRenderedPageBreak/>
              <w:t xml:space="preserve">Activity 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Time</w:t>
            </w:r>
          </w:p>
        </w:tc>
        <w:tc>
          <w:tcPr>
            <w:tcW w:w="1521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A25C83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Interaction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A25C83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Teacher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(activity + exact  instructions you intend to give)</w:t>
            </w:r>
          </w:p>
        </w:tc>
        <w:tc>
          <w:tcPr>
            <w:tcW w:w="2933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A25C83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Student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(what they do + language you expect them to use)</w:t>
            </w:r>
          </w:p>
        </w:tc>
        <w:tc>
          <w:tcPr>
            <w:tcW w:w="2806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024394">
              <w:rPr>
                <w:rFonts w:ascii="Arial Black" w:hAnsi="Arial Black" w:cstheme="minorBidi"/>
                <w:b/>
                <w:sz w:val="24"/>
                <w:szCs w:val="24"/>
                <w:vertAlign w:val="superscript"/>
                <w:lang w:val="en-GB"/>
              </w:rPr>
              <w:t>Purpose / objective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of the activity</w:t>
            </w:r>
          </w:p>
        </w:tc>
        <w:tc>
          <w:tcPr>
            <w:tcW w:w="2996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MCT comments</w:t>
            </w:r>
          </w:p>
        </w:tc>
      </w:tr>
      <w:tr w:rsidR="00C24E12" w:rsidRPr="00A25C83" w:rsidTr="009D5D6F">
        <w:trPr>
          <w:trHeight w:val="1475"/>
        </w:trPr>
        <w:tc>
          <w:tcPr>
            <w:tcW w:w="1965" w:type="dxa"/>
            <w:shd w:val="clear" w:color="auto" w:fill="auto"/>
          </w:tcPr>
          <w:p w:rsidR="008F19E8" w:rsidRPr="00AC54C5" w:rsidRDefault="008F19E8" w:rsidP="00291842">
            <w:pPr>
              <w:rPr>
                <w:rFonts w:asciiTheme="minorBidi" w:hAnsiTheme="minorBidi" w:cstheme="minorBidi"/>
                <w:sz w:val="32"/>
                <w:szCs w:val="32"/>
                <w:vertAlign w:val="superscript"/>
                <w:lang w:val="en-GB"/>
              </w:rPr>
            </w:pPr>
          </w:p>
          <w:p w:rsidR="008F19E8" w:rsidRPr="009D5D6F" w:rsidRDefault="00AC54C5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Engage</w:t>
            </w:r>
          </w:p>
          <w:p w:rsidR="008F19E8" w:rsidRPr="00AC54C5" w:rsidRDefault="008F19E8" w:rsidP="00291842">
            <w:pPr>
              <w:rPr>
                <w:rFonts w:asciiTheme="minorBidi" w:hAnsiTheme="minorBidi" w:cstheme="minorBidi"/>
                <w:sz w:val="32"/>
                <w:szCs w:val="32"/>
                <w:vertAlign w:val="superscript"/>
                <w:lang w:val="en-GB"/>
              </w:rPr>
            </w:pPr>
          </w:p>
          <w:p w:rsidR="00052059" w:rsidRPr="00934EDE" w:rsidRDefault="00AC54C5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34EDE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P</w:t>
            </w:r>
            <w:r w:rsidR="00934EDE" w:rsidRPr="00934EDE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uppet Show</w:t>
            </w:r>
          </w:p>
        </w:tc>
        <w:tc>
          <w:tcPr>
            <w:tcW w:w="629" w:type="dxa"/>
            <w:shd w:val="clear" w:color="auto" w:fill="auto"/>
          </w:tcPr>
          <w:p w:rsidR="008F19E8" w:rsidRPr="00A25C83" w:rsidRDefault="00934EDE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vertAlign w:val="superscript"/>
                <w:lang w:val="en-GB"/>
              </w:rPr>
              <w:t xml:space="preserve">10-15 </w:t>
            </w:r>
            <w:r w:rsidR="00336872">
              <w:rPr>
                <w:rFonts w:asciiTheme="minorBidi" w:hAnsiTheme="minorBidi" w:cstheme="minorBidi"/>
                <w:vertAlign w:val="superscript"/>
                <w:lang w:val="en-GB"/>
              </w:rPr>
              <w:t>minutes</w:t>
            </w:r>
          </w:p>
        </w:tc>
        <w:tc>
          <w:tcPr>
            <w:tcW w:w="1521" w:type="dxa"/>
            <w:shd w:val="clear" w:color="auto" w:fill="auto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  <w:r w:rsidR="00934EDE">
              <w:rPr>
                <w:rFonts w:asciiTheme="minorBidi" w:hAnsiTheme="minorBidi" w:cstheme="minorBidi"/>
                <w:lang w:val="en-GB"/>
              </w:rPr>
              <w:t>S</w:t>
            </w:r>
          </w:p>
          <w:p w:rsidR="00336872" w:rsidRPr="009D5D6F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</w:t>
            </w:r>
            <w:r w:rsidR="00934EDE">
              <w:rPr>
                <w:rFonts w:asciiTheme="minorBidi" w:hAnsiTheme="minorBidi" w:cstheme="minorBidi"/>
                <w:lang w:val="en-GB"/>
              </w:rPr>
              <w:t>S-T</w:t>
            </w:r>
          </w:p>
          <w:p w:rsidR="00C30EC0" w:rsidRPr="009D5D6F" w:rsidRDefault="00C30EC0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760" w:type="dxa"/>
            <w:shd w:val="clear" w:color="auto" w:fill="auto"/>
          </w:tcPr>
          <w:p w:rsidR="001E1EB2" w:rsidRDefault="00795D72" w:rsidP="002B3DE5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</w:t>
            </w:r>
            <w:r w:rsidR="002B3DE5">
              <w:rPr>
                <w:rFonts w:asciiTheme="minorBidi" w:hAnsiTheme="minorBidi" w:cstheme="minorBidi"/>
                <w:lang w:val="en-GB"/>
              </w:rPr>
              <w:t>Act out a puppet show</w:t>
            </w:r>
          </w:p>
          <w:p w:rsidR="002B3DE5" w:rsidRDefault="002B3DE5" w:rsidP="002B3DE5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 listen</w:t>
            </w:r>
          </w:p>
          <w:p w:rsidR="002B3DE5" w:rsidRDefault="002B3DE5" w:rsidP="002B3DE5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During the Show T will ask</w:t>
            </w:r>
            <w:r w:rsidR="00B1457D">
              <w:rPr>
                <w:rFonts w:asciiTheme="minorBidi" w:hAnsiTheme="minorBidi" w:cstheme="minorBidi"/>
                <w:lang w:val="en-GB"/>
              </w:rPr>
              <w:t xml:space="preserve"> Students what </w:t>
            </w:r>
            <w:proofErr w:type="gramStart"/>
            <w:r w:rsidR="00B1457D">
              <w:rPr>
                <w:rFonts w:asciiTheme="minorBidi" w:hAnsiTheme="minorBidi" w:cstheme="minorBidi"/>
                <w:lang w:val="en-GB"/>
              </w:rPr>
              <w:t>do you see</w:t>
            </w:r>
            <w:proofErr w:type="gramEnd"/>
          </w:p>
          <w:p w:rsidR="00B1457D" w:rsidRDefault="00B1457D" w:rsidP="002B3DE5">
            <w:pPr>
              <w:rPr>
                <w:rFonts w:asciiTheme="minorBidi" w:hAnsiTheme="minorBidi" w:cstheme="minorBidi"/>
                <w:lang w:val="en-GB"/>
              </w:rPr>
            </w:pPr>
          </w:p>
          <w:p w:rsidR="00B1457D" w:rsidRDefault="00B1457D" w:rsidP="002B3DE5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SS will answer the T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33" w:type="dxa"/>
            <w:shd w:val="clear" w:color="auto" w:fill="auto"/>
          </w:tcPr>
          <w:p w:rsidR="00C30EC0" w:rsidRDefault="001502AE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SS watch the puppet show</w:t>
            </w:r>
          </w:p>
          <w:p w:rsidR="001502AE" w:rsidRDefault="001502A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1502AE" w:rsidRDefault="001502AE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asks questions</w:t>
            </w:r>
          </w:p>
          <w:p w:rsidR="001502AE" w:rsidRDefault="001502A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795D72" w:rsidRDefault="00795D72" w:rsidP="001502AE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</w:t>
            </w:r>
            <w:r w:rsidR="001502AE">
              <w:rPr>
                <w:rFonts w:asciiTheme="minorBidi" w:hAnsiTheme="minorBidi" w:cstheme="minorBidi"/>
                <w:lang w:val="en-GB"/>
              </w:rPr>
              <w:t xml:space="preserve">S </w:t>
            </w:r>
            <w:r>
              <w:rPr>
                <w:rFonts w:asciiTheme="minorBidi" w:hAnsiTheme="minorBidi" w:cstheme="minorBidi"/>
                <w:lang w:val="en-GB"/>
              </w:rPr>
              <w:t>answer question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795D72" w:rsidRDefault="00795D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06" w:type="dxa"/>
            <w:shd w:val="clear" w:color="auto" w:fill="auto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1756E3" w:rsidRDefault="00987E83" w:rsidP="009D5D6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To engage</w:t>
            </w:r>
          </w:p>
          <w:p w:rsidR="00C24E12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To learn the new vocabulary’s</w:t>
            </w:r>
          </w:p>
          <w:p w:rsidR="00C24E12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learn the past tense and the present tense </w:t>
            </w:r>
          </w:p>
          <w:p w:rsidR="00C24E12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</w:p>
          <w:p w:rsidR="00987E83" w:rsidRPr="001756E3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</w:p>
        </w:tc>
        <w:tc>
          <w:tcPr>
            <w:tcW w:w="2996" w:type="dxa"/>
            <w:shd w:val="clear" w:color="auto" w:fill="auto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  <w:tr w:rsidR="00C24E12" w:rsidRPr="00A25C83" w:rsidTr="009B6870">
        <w:trPr>
          <w:trHeight w:val="1475"/>
        </w:trPr>
        <w:tc>
          <w:tcPr>
            <w:tcW w:w="1965" w:type="dxa"/>
          </w:tcPr>
          <w:p w:rsidR="008F19E8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9D5D6F" w:rsidRPr="009D5D6F" w:rsidRDefault="009D5D6F" w:rsidP="009D5D6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Building Knowledge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  <w:p w:rsidR="00934EDE" w:rsidRDefault="00934EDE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  <w:t>Flash cards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  <w:p w:rsidR="00AC54C5" w:rsidRPr="009D5D6F" w:rsidRDefault="00AC54C5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</w:tc>
        <w:tc>
          <w:tcPr>
            <w:tcW w:w="629" w:type="dxa"/>
          </w:tcPr>
          <w:p w:rsidR="008F19E8" w:rsidRPr="00A25C83" w:rsidRDefault="00336872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vertAlign w:val="superscript"/>
                <w:lang w:val="en-GB"/>
              </w:rPr>
              <w:t>5</w:t>
            </w:r>
            <w:r w:rsidR="00987E83">
              <w:rPr>
                <w:rFonts w:asciiTheme="minorBidi" w:hAnsiTheme="minorBidi" w:cstheme="minorBidi"/>
                <w:vertAlign w:val="superscript"/>
                <w:lang w:val="en-GB"/>
              </w:rPr>
              <w:t xml:space="preserve"> mins</w:t>
            </w:r>
          </w:p>
        </w:tc>
        <w:tc>
          <w:tcPr>
            <w:tcW w:w="1521" w:type="dxa"/>
          </w:tcPr>
          <w:p w:rsidR="008F19E8" w:rsidRPr="009D5D6F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C30EC0" w:rsidRPr="009D5D6F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  <w:r w:rsidR="00934EDE">
              <w:rPr>
                <w:rFonts w:asciiTheme="minorBidi" w:hAnsiTheme="minorBidi" w:cstheme="minorBidi"/>
                <w:lang w:val="en-GB"/>
              </w:rPr>
              <w:t>S</w:t>
            </w:r>
          </w:p>
        </w:tc>
        <w:tc>
          <w:tcPr>
            <w:tcW w:w="2760" w:type="dxa"/>
          </w:tcPr>
          <w:p w:rsidR="001E1EB2" w:rsidRDefault="001E1EB2" w:rsidP="00C24E1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</w:t>
            </w:r>
            <w:r w:rsidR="00C24E12">
              <w:rPr>
                <w:rFonts w:asciiTheme="minorBidi" w:hAnsiTheme="minorBidi" w:cstheme="minorBidi"/>
                <w:lang w:val="en-GB"/>
              </w:rPr>
              <w:t>will explain what is written on the flash cards</w:t>
            </w: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SS will repeat after the T</w:t>
            </w: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will Ask </w:t>
            </w:r>
            <w:proofErr w:type="gramStart"/>
            <w:r>
              <w:rPr>
                <w:rFonts w:asciiTheme="minorBidi" w:hAnsiTheme="minorBidi" w:cstheme="minorBidi"/>
                <w:lang w:val="en-GB"/>
              </w:rPr>
              <w:t>one</w:t>
            </w:r>
            <w:proofErr w:type="gramEnd"/>
            <w:r>
              <w:rPr>
                <w:rFonts w:asciiTheme="minorBidi" w:hAnsiTheme="minorBidi" w:cstheme="minorBidi"/>
                <w:lang w:val="en-GB"/>
              </w:rPr>
              <w:t xml:space="preserve"> S to repeat</w:t>
            </w: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 will repeat </w:t>
            </w:r>
          </w:p>
          <w:p w:rsidR="001E1EB2" w:rsidRDefault="001E1EB2" w:rsidP="00C30EC0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C30EC0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C30EC0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C30EC0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33" w:type="dxa"/>
          </w:tcPr>
          <w:p w:rsidR="00C30EC0" w:rsidRDefault="00C30EC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1E1EB2" w:rsidRDefault="00C24E1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 will learn the new vocabulary’s </w:t>
            </w:r>
          </w:p>
          <w:p w:rsidR="00C24E12" w:rsidRDefault="00C24E1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 will </w:t>
            </w:r>
            <w:r w:rsidR="00F970ED">
              <w:rPr>
                <w:rFonts w:asciiTheme="minorBidi" w:hAnsiTheme="minorBidi" w:cstheme="minorBidi"/>
                <w:lang w:val="en-GB"/>
              </w:rPr>
              <w:t xml:space="preserve">learn how to pronounce </w:t>
            </w:r>
          </w:p>
          <w:p w:rsidR="001E1EB2" w:rsidRDefault="001E1EB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06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795D72" w:rsidRDefault="00987E83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</w:t>
            </w:r>
            <w:r w:rsidR="00F970ED">
              <w:rPr>
                <w:rFonts w:asciiTheme="minorBidi" w:hAnsiTheme="minorBidi" w:cstheme="minorBidi"/>
                <w:lang w:val="en-GB"/>
              </w:rPr>
              <w:t>learn the new vocabulary’s</w:t>
            </w: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To learn the pronunciations</w:t>
            </w: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96" w:type="dxa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  <w:tr w:rsidR="00C24E12" w:rsidRPr="00A25C83" w:rsidTr="009B6870">
        <w:trPr>
          <w:trHeight w:val="1475"/>
        </w:trPr>
        <w:tc>
          <w:tcPr>
            <w:tcW w:w="1965" w:type="dxa"/>
          </w:tcPr>
          <w:p w:rsidR="009D5D6F" w:rsidRDefault="009D5D6F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</w:p>
          <w:p w:rsidR="008F19E8" w:rsidRPr="009D5D6F" w:rsidRDefault="009D5D6F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Transformation</w:t>
            </w:r>
          </w:p>
          <w:p w:rsidR="00AC54C5" w:rsidRPr="00AC54C5" w:rsidRDefault="00AC54C5" w:rsidP="00291842">
            <w:pPr>
              <w:rPr>
                <w:rFonts w:asciiTheme="minorBidi" w:hAnsiTheme="minorBidi" w:cstheme="minorBidi"/>
                <w:sz w:val="40"/>
                <w:szCs w:val="40"/>
                <w:vertAlign w:val="superscript"/>
                <w:lang w:val="en-GB"/>
              </w:rPr>
            </w:pPr>
          </w:p>
          <w:p w:rsidR="00934EDE" w:rsidRPr="00D71885" w:rsidRDefault="00D71885" w:rsidP="00D7188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  <w:r w:rsidRPr="002B3DE5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  <w:t>Ordering cut-out cards</w:t>
            </w:r>
            <w:bookmarkStart w:id="0" w:name="_GoBack"/>
            <w:bookmarkEnd w:id="0"/>
          </w:p>
        </w:tc>
        <w:tc>
          <w:tcPr>
            <w:tcW w:w="629" w:type="dxa"/>
          </w:tcPr>
          <w:p w:rsidR="00987E83" w:rsidRPr="00A25C83" w:rsidRDefault="00336872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proofErr w:type="gramStart"/>
            <w:r>
              <w:rPr>
                <w:rFonts w:asciiTheme="minorBidi" w:hAnsiTheme="minorBidi" w:cstheme="minorBidi"/>
                <w:vertAlign w:val="superscript"/>
                <w:lang w:val="en-GB"/>
              </w:rPr>
              <w:t xml:space="preserve">10 </w:t>
            </w:r>
            <w:r w:rsidR="00987E83">
              <w:rPr>
                <w:rFonts w:asciiTheme="minorBidi" w:hAnsiTheme="minorBidi" w:cstheme="minorBidi"/>
                <w:vertAlign w:val="superscript"/>
                <w:lang w:val="en-GB"/>
              </w:rPr>
              <w:t xml:space="preserve"> mins</w:t>
            </w:r>
            <w:proofErr w:type="gramEnd"/>
          </w:p>
        </w:tc>
        <w:tc>
          <w:tcPr>
            <w:tcW w:w="1521" w:type="dxa"/>
          </w:tcPr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F19E8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S-S</w:t>
            </w:r>
          </w:p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Pr="009D5D6F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760" w:type="dxa"/>
          </w:tcPr>
          <w:p w:rsidR="00F970ED" w:rsidRDefault="008B30E0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lastRenderedPageBreak/>
              <w:t xml:space="preserve">T  </w:t>
            </w:r>
            <w:r w:rsidR="00F970ED">
              <w:rPr>
                <w:rFonts w:asciiTheme="minorBidi" w:hAnsiTheme="minorBidi" w:cstheme="minorBidi"/>
                <w:lang w:val="en-GB"/>
              </w:rPr>
              <w:t xml:space="preserve"> Will tell the instruction of the activity’s </w:t>
            </w: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Default="00F970ED" w:rsidP="00F970ED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 will do the Activity </w:t>
            </w:r>
          </w:p>
          <w:p w:rsidR="008B30E0" w:rsidRDefault="008B30E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B30E0" w:rsidRPr="00A25C83" w:rsidRDefault="008B30E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  <w:tc>
          <w:tcPr>
            <w:tcW w:w="2933" w:type="dxa"/>
          </w:tcPr>
          <w:p w:rsidR="008B30E0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 Students will check their answers by looking at their Friends Order of the picture.</w:t>
            </w: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A25C83" w:rsidRDefault="009D5D6F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  <w:tc>
          <w:tcPr>
            <w:tcW w:w="2806" w:type="dxa"/>
          </w:tcPr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795D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</w:t>
            </w:r>
            <w:r w:rsidR="00F970ED">
              <w:rPr>
                <w:rFonts w:asciiTheme="minorBidi" w:hAnsiTheme="minorBidi" w:cstheme="minorBidi"/>
                <w:lang w:val="en-GB"/>
              </w:rPr>
              <w:t>listen carefully to the story and develop their listening skill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socialize 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Pr="009D5D6F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96" w:type="dxa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  <w:tr w:rsidR="00C24E12" w:rsidRPr="00A25C83" w:rsidTr="009B6870">
        <w:trPr>
          <w:trHeight w:val="1475"/>
        </w:trPr>
        <w:tc>
          <w:tcPr>
            <w:tcW w:w="1965" w:type="dxa"/>
          </w:tcPr>
          <w:p w:rsidR="009D5D6F" w:rsidRPr="009D5D6F" w:rsidRDefault="009D5D6F" w:rsidP="009D5D6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Reflection</w:t>
            </w:r>
          </w:p>
          <w:p w:rsidR="00AC54C5" w:rsidRPr="009D5D6F" w:rsidRDefault="009D5D6F" w:rsidP="009D5D6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sz w:val="40"/>
                <w:szCs w:val="40"/>
                <w:vertAlign w:val="superscript"/>
                <w:lang w:val="en-GB"/>
              </w:rPr>
              <w:br/>
            </w:r>
            <w:r w:rsidR="00934EDE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  <w:t>retell the story</w:t>
            </w:r>
          </w:p>
        </w:tc>
        <w:tc>
          <w:tcPr>
            <w:tcW w:w="629" w:type="dxa"/>
          </w:tcPr>
          <w:p w:rsidR="008F19E8" w:rsidRPr="00A25C83" w:rsidRDefault="00987E83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vertAlign w:val="superscript"/>
                <w:lang w:val="en-GB"/>
              </w:rPr>
              <w:t>5 mins</w:t>
            </w:r>
          </w:p>
        </w:tc>
        <w:tc>
          <w:tcPr>
            <w:tcW w:w="1521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T-SS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Pr="009D5D6F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S-SS</w:t>
            </w:r>
          </w:p>
        </w:tc>
        <w:tc>
          <w:tcPr>
            <w:tcW w:w="2760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will explain the Activity to the SS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87E83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will pick one student to Retell the story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 will stand and read out loud the story to all SS</w:t>
            </w:r>
          </w:p>
          <w:p w:rsidR="001756E3" w:rsidRPr="001756E3" w:rsidRDefault="001756E3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33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 will retell the Story</w:t>
            </w:r>
          </w:p>
          <w:p w:rsidR="001756E3" w:rsidRPr="001756E3" w:rsidRDefault="001756E3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06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87E83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</w:t>
            </w:r>
            <w:r w:rsidR="00F970ED">
              <w:rPr>
                <w:rFonts w:asciiTheme="minorBidi" w:hAnsiTheme="minorBidi" w:cstheme="minorBidi"/>
                <w:lang w:val="en-GB"/>
              </w:rPr>
              <w:t>use their speaking skill</w:t>
            </w: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strengthen their memorizing Ability 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96" w:type="dxa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</w:tbl>
    <w:p w:rsidR="008F19E8" w:rsidRPr="00A25C83" w:rsidRDefault="008F19E8" w:rsidP="005B27B3">
      <w:pPr>
        <w:rPr>
          <w:rFonts w:asciiTheme="minorBidi" w:hAnsiTheme="minorBidi" w:cstheme="minorBidi"/>
          <w:lang w:val="en-GB"/>
        </w:rPr>
        <w:sectPr w:rsidR="008F19E8" w:rsidRPr="00A25C83" w:rsidSect="00291842">
          <w:footerReference w:type="default" r:id="rId11"/>
          <w:pgSz w:w="16834" w:h="11909" w:orient="landscape" w:code="9"/>
          <w:pgMar w:top="1800" w:right="720" w:bottom="720" w:left="720" w:header="720" w:footer="682" w:gutter="0"/>
          <w:cols w:space="720"/>
          <w:docGrid w:linePitch="360"/>
        </w:sectPr>
      </w:pPr>
    </w:p>
    <w:p w:rsidR="005B27B3" w:rsidRDefault="005B27B3" w:rsidP="005B27B3">
      <w:pPr>
        <w:rPr>
          <w:lang w:val="en-GB"/>
        </w:rPr>
      </w:pPr>
    </w:p>
    <w:tbl>
      <w:tblPr>
        <w:tblW w:w="10560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B46E89" w:rsidRPr="00A25C83" w:rsidTr="00B763A7">
        <w:trPr>
          <w:trHeight w:val="11708"/>
        </w:trPr>
        <w:tc>
          <w:tcPr>
            <w:tcW w:w="10560" w:type="dxa"/>
          </w:tcPr>
          <w:p w:rsidR="00B46E89" w:rsidRDefault="00B46E89" w:rsidP="00291842">
            <w:pPr>
              <w:pStyle w:val="a3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>
              <w:br w:type="page"/>
            </w:r>
          </w:p>
          <w:p w:rsidR="00B46E89" w:rsidRPr="008D657F" w:rsidRDefault="00B46E89" w:rsidP="00291842">
            <w:pPr>
              <w:pStyle w:val="a3"/>
              <w:jc w:val="center"/>
              <w:rPr>
                <w:sz w:val="26"/>
                <w:szCs w:val="26"/>
              </w:rPr>
            </w:pP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Primary </w:t>
            </w:r>
            <w:r>
              <w:rPr>
                <w:rFonts w:ascii="Arial Black" w:hAnsi="Arial Black"/>
                <w:b/>
                <w:sz w:val="26"/>
                <w:szCs w:val="26"/>
              </w:rPr>
              <w:t>EPC 2401 Reflection</w:t>
            </w: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 Template</w:t>
            </w:r>
            <w:r>
              <w:rPr>
                <w:rFonts w:ascii="Arial Black" w:hAnsi="Arial Black"/>
                <w:b/>
                <w:sz w:val="26"/>
                <w:szCs w:val="26"/>
              </w:rPr>
              <w:t xml:space="preserve"> </w:t>
            </w: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Year 2, </w:t>
            </w:r>
            <w:proofErr w:type="spellStart"/>
            <w:r w:rsidRPr="008D657F">
              <w:rPr>
                <w:rFonts w:ascii="Arial Black" w:hAnsi="Arial Black"/>
                <w:b/>
                <w:sz w:val="26"/>
                <w:szCs w:val="26"/>
              </w:rPr>
              <w:t>Sem</w:t>
            </w:r>
            <w:proofErr w:type="spellEnd"/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 1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  <w:p w:rsidR="00B46E89" w:rsidRPr="00B763A7" w:rsidRDefault="00B46E89" w:rsidP="00291842">
            <w:pPr>
              <w:spacing w:before="60"/>
              <w:jc w:val="center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(Please complete this </w:t>
            </w:r>
            <w:r w:rsidRPr="00B763A7">
              <w:rPr>
                <w:rFonts w:asciiTheme="minorBidi" w:hAnsiTheme="minorBidi" w:cstheme="minorBidi"/>
                <w:b/>
                <w:i/>
                <w:iCs/>
                <w:sz w:val="18"/>
                <w:szCs w:val="18"/>
                <w:lang w:val="en-GB"/>
              </w:rPr>
              <w:t>BEFORE</w:t>
            </w:r>
            <w:r w:rsidRPr="00B763A7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you speak to your MCT (or MST). Please bring a completed copy of it to your discussion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Lesson details (brief): 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jc w:val="center"/>
              <w:rPr>
                <w:rFonts w:ascii="Arial Black" w:hAnsi="Arial Black" w:cstheme="minorBidi"/>
                <w:b/>
                <w:spacing w:val="40"/>
                <w:sz w:val="28"/>
                <w:szCs w:val="28"/>
                <w:lang w:val="en-GB"/>
              </w:rPr>
            </w:pPr>
            <w:r w:rsidRPr="00B763A7">
              <w:rPr>
                <w:rFonts w:ascii="Arial Black" w:hAnsi="Arial Black" w:cstheme="minorBidi"/>
                <w:b/>
                <w:spacing w:val="40"/>
                <w:sz w:val="28"/>
                <w:szCs w:val="28"/>
                <w:lang w:val="en-GB"/>
              </w:rPr>
              <w:t>SELF REFLECTION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What went well? Why do I think it went well?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If I gave the lesson again, what would I change and why? 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How was my classroom management? 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Default="00B763A7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Default="00B763A7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Pr="00B763A7" w:rsidRDefault="00B763A7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B763A7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What did the children learn? How do I know this?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Default="00B763A7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Default="00B763A7" w:rsidP="00291842">
            <w:pPr>
              <w:spacing w:before="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B46E89" w:rsidRPr="002155D8" w:rsidRDefault="00B46E89" w:rsidP="00291842">
            <w:pPr>
              <w:spacing w:before="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2155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(Remember: </w:t>
            </w:r>
            <w:r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THE IMPORTANT THING IS NOT THE LESSON; IT IS HOW MUCH YOU ARE LEARNING / WHAT YOU UNDERSTAND ABOUT YOUR TEACHING / THE WAY STUDENTS LEARN.  </w:t>
            </w:r>
            <w:r w:rsidRPr="002155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the more detailed your comments are, the higher your grade will be) A very good lesson but a weak / incomplete / over-general reflection will mean a lower grade for the reflection. However, a (very) good / not so good lesson and a very detailed / very complete / very specific reflection about it will mean a higher grade for the reflection. </w:t>
            </w:r>
          </w:p>
        </w:tc>
      </w:tr>
    </w:tbl>
    <w:p w:rsidR="00470A24" w:rsidRPr="005B27B3" w:rsidRDefault="005B27B3" w:rsidP="005B27B3">
      <w:pPr>
        <w:tabs>
          <w:tab w:val="left" w:pos="956"/>
        </w:tabs>
        <w:rPr>
          <w:lang w:val="en-GB"/>
        </w:rPr>
      </w:pPr>
      <w:r>
        <w:rPr>
          <w:lang w:val="en-GB"/>
        </w:rPr>
        <w:tab/>
      </w:r>
    </w:p>
    <w:p w:rsidR="00B763A7" w:rsidRDefault="00B763A7">
      <w:pPr>
        <w:tabs>
          <w:tab w:val="left" w:pos="956"/>
        </w:tabs>
        <w:rPr>
          <w:lang w:val="en-GB"/>
        </w:rPr>
      </w:pPr>
    </w:p>
    <w:p w:rsidR="00B763A7" w:rsidRPr="005B27B3" w:rsidRDefault="00B763A7">
      <w:pPr>
        <w:tabs>
          <w:tab w:val="left" w:pos="956"/>
        </w:tabs>
        <w:rPr>
          <w:lang w:val="en-GB"/>
        </w:rPr>
      </w:pPr>
    </w:p>
    <w:sectPr w:rsidR="00B763A7" w:rsidRPr="005B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4B" w:rsidRDefault="00B56F4B" w:rsidP="008F19E8">
      <w:r>
        <w:separator/>
      </w:r>
    </w:p>
  </w:endnote>
  <w:endnote w:type="continuationSeparator" w:id="0">
    <w:p w:rsidR="00B56F4B" w:rsidRDefault="00B56F4B" w:rsidP="008F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Default="00291842" w:rsidP="002918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291842" w:rsidRDefault="00291842" w:rsidP="0029184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Pr="001810BD" w:rsidRDefault="00291842" w:rsidP="00052059">
    <w:pPr>
      <w:pStyle w:val="a4"/>
      <w:ind w:right="360"/>
      <w:rPr>
        <w:sz w:val="18"/>
        <w:szCs w:val="18"/>
      </w:rPr>
    </w:pPr>
  </w:p>
  <w:p w:rsidR="00291842" w:rsidRPr="00312833" w:rsidRDefault="00291842" w:rsidP="00291842">
    <w:pPr>
      <w:pStyle w:val="a4"/>
      <w:rPr>
        <w:vertAlign w:val="superscript"/>
      </w:rPr>
    </w:pPr>
    <w:r>
      <w:rPr>
        <w:vertAlign w:val="superscript"/>
      </w:rPr>
      <w:tab/>
    </w:r>
  </w:p>
  <w:p w:rsidR="00291842" w:rsidRPr="00312833" w:rsidRDefault="00291842" w:rsidP="00291842">
    <w:pPr>
      <w:pStyle w:val="a4"/>
      <w:tabs>
        <w:tab w:val="clear" w:pos="4320"/>
        <w:tab w:val="clear" w:pos="8640"/>
        <w:tab w:val="left" w:pos="1050"/>
      </w:tabs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Pr="006808EA" w:rsidRDefault="00291842" w:rsidP="006808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4B" w:rsidRDefault="00B56F4B" w:rsidP="008F19E8">
      <w:r>
        <w:separator/>
      </w:r>
    </w:p>
  </w:footnote>
  <w:footnote w:type="continuationSeparator" w:id="0">
    <w:p w:rsidR="00B56F4B" w:rsidRDefault="00B56F4B" w:rsidP="008F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Default="00291842" w:rsidP="00291842">
    <w:pPr>
      <w:pStyle w:val="a3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1511935</wp:posOffset>
          </wp:positionH>
          <wp:positionV relativeFrom="paragraph">
            <wp:posOffset>-214630</wp:posOffset>
          </wp:positionV>
          <wp:extent cx="2426970" cy="572135"/>
          <wp:effectExtent l="0" t="0" r="0" b="0"/>
          <wp:wrapTight wrapText="bothSides">
            <wp:wrapPolygon edited="0">
              <wp:start x="0" y="0"/>
              <wp:lineTo x="0" y="20857"/>
              <wp:lineTo x="21363" y="20857"/>
              <wp:lineTo x="21363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842" w:rsidRDefault="002918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Default="00291842">
    <w:pPr>
      <w:pStyle w:val="a3"/>
    </w:pPr>
    <w:r>
      <w:rPr>
        <w:noProof/>
      </w:rPr>
      <w:drawing>
        <wp:inline distT="0" distB="0" distL="0" distR="0" wp14:anchorId="16CDA39C" wp14:editId="6A0A4454">
          <wp:extent cx="2667000" cy="628650"/>
          <wp:effectExtent l="1905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E16"/>
    <w:multiLevelType w:val="hybridMultilevel"/>
    <w:tmpl w:val="07AA6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7F0F"/>
    <w:multiLevelType w:val="hybridMultilevel"/>
    <w:tmpl w:val="6F64B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9C4"/>
    <w:multiLevelType w:val="hybridMultilevel"/>
    <w:tmpl w:val="6C7AF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41F"/>
    <w:multiLevelType w:val="hybridMultilevel"/>
    <w:tmpl w:val="E390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389F"/>
    <w:multiLevelType w:val="hybridMultilevel"/>
    <w:tmpl w:val="D34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0C7B"/>
    <w:multiLevelType w:val="hybridMultilevel"/>
    <w:tmpl w:val="E7B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0568E"/>
    <w:multiLevelType w:val="hybridMultilevel"/>
    <w:tmpl w:val="DB0CD886"/>
    <w:lvl w:ilvl="0" w:tplc="2B1C3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30F7A"/>
    <w:multiLevelType w:val="hybridMultilevel"/>
    <w:tmpl w:val="43F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D1697"/>
    <w:multiLevelType w:val="hybridMultilevel"/>
    <w:tmpl w:val="87241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82F12"/>
    <w:multiLevelType w:val="hybridMultilevel"/>
    <w:tmpl w:val="2744B3FE"/>
    <w:lvl w:ilvl="0" w:tplc="AEEE7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02CD2"/>
    <w:multiLevelType w:val="hybridMultilevel"/>
    <w:tmpl w:val="3B0A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172A7"/>
    <w:multiLevelType w:val="hybridMultilevel"/>
    <w:tmpl w:val="9BB85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D739E"/>
    <w:multiLevelType w:val="hybridMultilevel"/>
    <w:tmpl w:val="8174D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769B4"/>
    <w:multiLevelType w:val="hybridMultilevel"/>
    <w:tmpl w:val="CFFC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F2316"/>
    <w:multiLevelType w:val="hybridMultilevel"/>
    <w:tmpl w:val="746E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00AF7"/>
    <w:multiLevelType w:val="hybridMultilevel"/>
    <w:tmpl w:val="BDD4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TKxABLGQNJSSUcpOLW4ODM/D6TAsBYAzDVSPywAAAA="/>
  </w:docVars>
  <w:rsids>
    <w:rsidRoot w:val="008F19E8"/>
    <w:rsid w:val="00052059"/>
    <w:rsid w:val="000B5503"/>
    <w:rsid w:val="001502AE"/>
    <w:rsid w:val="001756CC"/>
    <w:rsid w:val="001756E3"/>
    <w:rsid w:val="001E1EB2"/>
    <w:rsid w:val="001F0AE9"/>
    <w:rsid w:val="00291842"/>
    <w:rsid w:val="00292873"/>
    <w:rsid w:val="002B3DE5"/>
    <w:rsid w:val="00320D1D"/>
    <w:rsid w:val="00320DC3"/>
    <w:rsid w:val="00336872"/>
    <w:rsid w:val="004277FA"/>
    <w:rsid w:val="004703FA"/>
    <w:rsid w:val="00470A24"/>
    <w:rsid w:val="005B27B3"/>
    <w:rsid w:val="006548A0"/>
    <w:rsid w:val="006703F2"/>
    <w:rsid w:val="006808EA"/>
    <w:rsid w:val="006D1E77"/>
    <w:rsid w:val="006E129F"/>
    <w:rsid w:val="007629B9"/>
    <w:rsid w:val="00785597"/>
    <w:rsid w:val="00795D72"/>
    <w:rsid w:val="007B01F9"/>
    <w:rsid w:val="007B18FF"/>
    <w:rsid w:val="0081165C"/>
    <w:rsid w:val="008372DE"/>
    <w:rsid w:val="00837F27"/>
    <w:rsid w:val="00855032"/>
    <w:rsid w:val="008B30E0"/>
    <w:rsid w:val="008D2478"/>
    <w:rsid w:val="008F19E8"/>
    <w:rsid w:val="00905DD6"/>
    <w:rsid w:val="00934EDE"/>
    <w:rsid w:val="0095058C"/>
    <w:rsid w:val="009647D7"/>
    <w:rsid w:val="00987E83"/>
    <w:rsid w:val="00993E99"/>
    <w:rsid w:val="009A50D6"/>
    <w:rsid w:val="009B6870"/>
    <w:rsid w:val="009D5D6F"/>
    <w:rsid w:val="00A97C68"/>
    <w:rsid w:val="00AC54C5"/>
    <w:rsid w:val="00B03680"/>
    <w:rsid w:val="00B1457D"/>
    <w:rsid w:val="00B46E89"/>
    <w:rsid w:val="00B56F4B"/>
    <w:rsid w:val="00B763A7"/>
    <w:rsid w:val="00B96D17"/>
    <w:rsid w:val="00BC0B02"/>
    <w:rsid w:val="00C24E12"/>
    <w:rsid w:val="00C30EC0"/>
    <w:rsid w:val="00C71158"/>
    <w:rsid w:val="00D71885"/>
    <w:rsid w:val="00E42DEE"/>
    <w:rsid w:val="00E55085"/>
    <w:rsid w:val="00F23E13"/>
    <w:rsid w:val="00F433C7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88105"/>
  <w15:docId w15:val="{B757183F-CA2E-43B4-B1DD-121DF540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9E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19E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8F19E8"/>
    <w:rPr>
      <w:rFonts w:ascii="Arial" w:eastAsia="Times New Roman" w:hAnsi="Arial" w:cs="Times New Roman"/>
    </w:rPr>
  </w:style>
  <w:style w:type="paragraph" w:styleId="a4">
    <w:name w:val="footer"/>
    <w:basedOn w:val="a"/>
    <w:link w:val="Char0"/>
    <w:rsid w:val="008F19E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rsid w:val="008F19E8"/>
    <w:rPr>
      <w:rFonts w:ascii="Arial" w:eastAsia="Times New Roman" w:hAnsi="Arial" w:cs="Times New Roman"/>
    </w:rPr>
  </w:style>
  <w:style w:type="character" w:styleId="a5">
    <w:name w:val="page number"/>
    <w:basedOn w:val="a0"/>
    <w:rsid w:val="008F19E8"/>
  </w:style>
  <w:style w:type="paragraph" w:styleId="a6">
    <w:name w:val="List Paragraph"/>
    <w:basedOn w:val="a"/>
    <w:uiPriority w:val="34"/>
    <w:qFormat/>
    <w:rsid w:val="008F19E8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8F19E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F1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jawahir</cp:lastModifiedBy>
  <cp:revision>10</cp:revision>
  <cp:lastPrinted>2014-02-15T07:37:00Z</cp:lastPrinted>
  <dcterms:created xsi:type="dcterms:W3CDTF">2018-01-17T08:53:00Z</dcterms:created>
  <dcterms:modified xsi:type="dcterms:W3CDTF">2018-02-13T06:38:00Z</dcterms:modified>
</cp:coreProperties>
</file>