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2" w:rsidRDefault="00851B52" w:rsidP="00851B52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/>
          <w:sz w:val="28"/>
          <w:szCs w:val="28"/>
        </w:rPr>
      </w:pPr>
    </w:p>
    <w:p w:rsidR="00851B52" w:rsidRDefault="00851B52" w:rsidP="00851B52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Day 5 </w:t>
      </w:r>
      <w:r w:rsidRPr="00B2635B">
        <w:rPr>
          <w:rFonts w:ascii="Corbel" w:hAnsi="Corbel" w:cs="Arial"/>
          <w:b/>
          <w:sz w:val="28"/>
          <w:szCs w:val="28"/>
        </w:rPr>
        <w:t xml:space="preserve">- </w:t>
      </w:r>
      <w:r>
        <w:rPr>
          <w:rFonts w:ascii="Corbel" w:hAnsi="Corbel" w:cs="Arial"/>
          <w:b/>
          <w:sz w:val="28"/>
          <w:szCs w:val="28"/>
        </w:rPr>
        <w:t>Sunday</w:t>
      </w:r>
      <w:r w:rsidRPr="004A0E0C">
        <w:rPr>
          <w:rFonts w:ascii="Corbel" w:hAnsi="Corbel" w:cs="Arial"/>
          <w:b/>
          <w:sz w:val="28"/>
          <w:szCs w:val="28"/>
        </w:rPr>
        <w:t xml:space="preserve">, </w:t>
      </w:r>
      <w:r>
        <w:rPr>
          <w:rFonts w:ascii="Corbel" w:hAnsi="Corbel" w:cs="Arial"/>
          <w:b/>
          <w:sz w:val="28"/>
          <w:szCs w:val="28"/>
        </w:rPr>
        <w:t>March 12</w:t>
      </w:r>
      <w:r w:rsidRPr="004A0E0C">
        <w:rPr>
          <w:rFonts w:ascii="Corbel" w:hAnsi="Corbel" w:cs="Arial"/>
          <w:b/>
          <w:sz w:val="28"/>
          <w:szCs w:val="28"/>
          <w:vertAlign w:val="superscript"/>
        </w:rPr>
        <w:t>th</w:t>
      </w:r>
      <w:r>
        <w:rPr>
          <w:rFonts w:ascii="Corbel" w:hAnsi="Corbel" w:cs="Arial"/>
          <w:b/>
          <w:sz w:val="28"/>
          <w:szCs w:val="28"/>
        </w:rPr>
        <w:t xml:space="preserve">   2017</w:t>
      </w:r>
    </w:p>
    <w:p w:rsidR="00851B52" w:rsidRPr="009624BD" w:rsidRDefault="00851B52" w:rsidP="00851B52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/>
          <w:sz w:val="28"/>
          <w:szCs w:val="28"/>
        </w:rPr>
      </w:pPr>
    </w:p>
    <w:p w:rsidR="00851B52" w:rsidRPr="009624BD" w:rsidRDefault="00851B52" w:rsidP="00851B52">
      <w:pPr>
        <w:pStyle w:val="a3"/>
        <w:jc w:val="center"/>
        <w:rPr>
          <w:rFonts w:ascii="Corbel" w:hAnsi="Corbel"/>
          <w:b/>
          <w:bCs/>
          <w:sz w:val="36"/>
          <w:szCs w:val="36"/>
          <w:u w:val="single"/>
        </w:rPr>
      </w:pPr>
      <w:r w:rsidRPr="009624BD">
        <w:rPr>
          <w:rFonts w:ascii="Corbel" w:hAnsi="Corbel"/>
          <w:b/>
          <w:bCs/>
          <w:sz w:val="36"/>
          <w:szCs w:val="36"/>
          <w:u w:val="single"/>
        </w:rPr>
        <w:t>Lesson Management</w:t>
      </w:r>
    </w:p>
    <w:p w:rsidR="00851B52" w:rsidRPr="009624BD" w:rsidRDefault="00851B52" w:rsidP="00851B52">
      <w:pPr>
        <w:pStyle w:val="a3"/>
        <w:rPr>
          <w:rFonts w:ascii="Corbel" w:hAnsi="Corbel"/>
          <w:b/>
          <w:bCs/>
        </w:rPr>
      </w:pPr>
    </w:p>
    <w:p w:rsidR="00851B52" w:rsidRPr="009624BD" w:rsidRDefault="00851B52" w:rsidP="00851B52">
      <w:pPr>
        <w:pStyle w:val="a3"/>
        <w:rPr>
          <w:rFonts w:ascii="Corbel" w:hAnsi="Corbel" w:cs="Arial"/>
          <w:b/>
          <w:sz w:val="24"/>
          <w:szCs w:val="24"/>
        </w:rPr>
      </w:pPr>
      <w:r w:rsidRPr="009624BD">
        <w:rPr>
          <w:rFonts w:ascii="Corbel" w:hAnsi="Corbel" w:cs="Arial"/>
          <w:b/>
          <w:sz w:val="24"/>
          <w:szCs w:val="24"/>
        </w:rPr>
        <w:t>Class routines</w:t>
      </w:r>
      <w:bookmarkStart w:id="0" w:name="_GoBack"/>
      <w:bookmarkEnd w:id="0"/>
    </w:p>
    <w:p w:rsidR="00851B52" w:rsidRPr="009624BD" w:rsidRDefault="00851B52" w:rsidP="00851B52">
      <w:pPr>
        <w:pStyle w:val="a3"/>
        <w:numPr>
          <w:ilvl w:val="0"/>
          <w:numId w:val="1"/>
        </w:numPr>
        <w:rPr>
          <w:rFonts w:ascii="Corbel" w:hAnsi="Corbel" w:cs="Arial"/>
          <w:bCs/>
          <w:sz w:val="24"/>
          <w:szCs w:val="24"/>
        </w:rPr>
      </w:pPr>
      <w:r w:rsidRPr="009624BD">
        <w:rPr>
          <w:rFonts w:ascii="Corbel" w:hAnsi="Corbel" w:cs="Arial"/>
          <w:bCs/>
          <w:sz w:val="24"/>
          <w:szCs w:val="24"/>
        </w:rPr>
        <w:t>Observe the flow of the lesson by documenting the beginnings, transitions, endings and other aspects of lesson delivery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2332"/>
        <w:gridCol w:w="2336"/>
        <w:gridCol w:w="2331"/>
      </w:tblGrid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>Lesson management skills</w:t>
            </w:r>
          </w:p>
        </w:tc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>Children’s observed behavior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>Teacher’s observed behavior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>Other comments</w:t>
            </w:r>
          </w:p>
        </w:tc>
      </w:tr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 xml:space="preserve">Beginnings 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How does the lesson start? On time, is a signal used, routine?</w:t>
            </w:r>
          </w:p>
        </w:tc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Children do their routine and set in their group color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The teacher reminds the children of the routine.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Having groups by colors is a good idea which makes it easier on children to remember the routine.</w:t>
            </w:r>
          </w:p>
        </w:tc>
      </w:tr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 xml:space="preserve">Transitions 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How do children move from one activity to another?</w:t>
            </w:r>
          </w:p>
        </w:tc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The group clean up what they did and go to the area where the teacher asked them to go.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the teacher claps and call a group color and asks them to go to seiten area.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 xml:space="preserve">I think the clap is simple and useful it did take children’s attention </w:t>
            </w:r>
          </w:p>
        </w:tc>
      </w:tr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 xml:space="preserve">Endings 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How is the lesson concluded?</w:t>
            </w:r>
          </w:p>
        </w:tc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After the video ends children tell the teacher what they learned.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She shows them a video related to the lesson.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It’s a fun way of learning which is fun and useful.</w:t>
            </w:r>
          </w:p>
        </w:tc>
      </w:tr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 xml:space="preserve">Monitoring students’ progress </w:t>
            </w:r>
            <w:r w:rsidRPr="009624BD">
              <w:rPr>
                <w:rFonts w:ascii="Corbel" w:hAnsi="Corbel" w:cs="Arial"/>
                <w:bCs/>
                <w:sz w:val="24"/>
                <w:szCs w:val="24"/>
              </w:rPr>
              <w:t>How is the teacher checking understanding and progress?</w:t>
            </w:r>
          </w:p>
        </w:tc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When the teacher asks about the home work they show her one by one.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After each new lesson ends she gives them homework.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I think giving homework is very helpful it shows the children’s progress.</w:t>
            </w:r>
          </w:p>
        </w:tc>
      </w:tr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>Pace and flow of the lesson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Is a particular activity going on for too long? Are activities changed and children’s interest maintained?</w:t>
            </w:r>
          </w:p>
        </w:tc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The students try their best by answering the questions.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 xml:space="preserve">She takes a group of children and give them worksheets or asks them questions. 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I think it shows the teacher what the student knows and what level is he and what do he need to get better.</w:t>
            </w:r>
          </w:p>
        </w:tc>
      </w:tr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>Pupil movement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Cs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 xml:space="preserve">What movement within the lesson is </w:t>
            </w:r>
            <w:r w:rsidRPr="009624BD">
              <w:rPr>
                <w:rFonts w:ascii="Corbel" w:hAnsi="Corbel" w:cs="Arial"/>
                <w:bCs/>
                <w:sz w:val="24"/>
                <w:szCs w:val="24"/>
              </w:rPr>
              <w:lastRenderedPageBreak/>
              <w:t>expected of the children?</w:t>
            </w:r>
          </w:p>
        </w:tc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lastRenderedPageBreak/>
              <w:t xml:space="preserve">The children clean up the corner before they move to another corner 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The teacher tells the groups to change their area after every few minutes.</w:t>
            </w:r>
          </w:p>
        </w:tc>
        <w:tc>
          <w:tcPr>
            <w:tcW w:w="2401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I think this changes are good because it makes it less boring.</w:t>
            </w:r>
          </w:p>
        </w:tc>
      </w:tr>
      <w:tr w:rsidR="00851B52" w:rsidRPr="009624BD" w:rsidTr="00847BE7">
        <w:tc>
          <w:tcPr>
            <w:tcW w:w="2400" w:type="dxa"/>
          </w:tcPr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/>
                <w:sz w:val="24"/>
                <w:szCs w:val="24"/>
              </w:rPr>
              <w:t xml:space="preserve">Pupil noise 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51B52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 w:rsidRPr="009624BD">
              <w:rPr>
                <w:rFonts w:ascii="Corbel" w:hAnsi="Corbel" w:cs="Arial"/>
                <w:bCs/>
                <w:sz w:val="24"/>
                <w:szCs w:val="24"/>
              </w:rPr>
              <w:t>What is the accepted level of noise and how is this monitored?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When they dance and sing or exercise</w:t>
            </w:r>
          </w:p>
        </w:tc>
        <w:tc>
          <w:tcPr>
            <w:tcW w:w="2401" w:type="dxa"/>
          </w:tcPr>
          <w:p w:rsidR="00851B52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 xml:space="preserve">when the noise starts to become </w:t>
            </w:r>
            <w:proofErr w:type="spellStart"/>
            <w:r>
              <w:rPr>
                <w:rFonts w:ascii="Corbel" w:hAnsi="Corbel" w:cs="Arial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Corbel" w:hAnsi="Corbel" w:cs="Arial"/>
                <w:b/>
                <w:sz w:val="24"/>
                <w:szCs w:val="24"/>
              </w:rPr>
              <w:t xml:space="preserve"> much the teacher reminds them to lower their voice tone.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51B52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Its ok to be noise from time to time.</w:t>
            </w:r>
          </w:p>
          <w:p w:rsidR="00851B52" w:rsidRPr="009624BD" w:rsidRDefault="00851B52" w:rsidP="00847BE7">
            <w:pPr>
              <w:pStyle w:val="a3"/>
              <w:rPr>
                <w:rFonts w:ascii="Corbel" w:hAnsi="Corbel" w:cs="Arial"/>
                <w:b/>
                <w:sz w:val="24"/>
                <w:szCs w:val="24"/>
              </w:rPr>
            </w:pPr>
          </w:p>
        </w:tc>
      </w:tr>
    </w:tbl>
    <w:p w:rsidR="0019703C" w:rsidRDefault="0019703C"/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37B"/>
    <w:multiLevelType w:val="hybridMultilevel"/>
    <w:tmpl w:val="2D6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2"/>
    <w:rsid w:val="0019703C"/>
    <w:rsid w:val="008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24A7"/>
  <w15:chartTrackingRefBased/>
  <w15:docId w15:val="{5432CB53-324F-4EDB-A8E2-70977F66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1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B52"/>
    <w:pPr>
      <w:spacing w:after="0" w:line="240" w:lineRule="auto"/>
    </w:pPr>
  </w:style>
  <w:style w:type="table" w:styleId="a4">
    <w:name w:val="Table Grid"/>
    <w:basedOn w:val="a1"/>
    <w:uiPriority w:val="39"/>
    <w:rsid w:val="008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851B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رأس الصفحة Char"/>
    <w:basedOn w:val="a0"/>
    <w:link w:val="a5"/>
    <w:uiPriority w:val="99"/>
    <w:rsid w:val="00851B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2017-04-09T19:28:00Z</dcterms:created>
  <dcterms:modified xsi:type="dcterms:W3CDTF">2017-04-09T19:28:00Z</dcterms:modified>
</cp:coreProperties>
</file>