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F1" w:rsidRDefault="003B00F1" w:rsidP="003B00F1">
      <w:pPr>
        <w:pStyle w:val="a5"/>
        <w:tabs>
          <w:tab w:val="clear" w:pos="4320"/>
          <w:tab w:val="clear" w:pos="8640"/>
          <w:tab w:val="left" w:pos="270"/>
        </w:tabs>
        <w:rPr>
          <w:rFonts w:ascii="Corbel" w:hAnsi="Corbel" w:cs="Arial"/>
          <w:b/>
          <w:sz w:val="28"/>
          <w:szCs w:val="28"/>
        </w:rPr>
      </w:pPr>
      <w:bookmarkStart w:id="0" w:name="_Hlk479556263"/>
      <w:r w:rsidRPr="009624BD">
        <w:rPr>
          <w:rFonts w:ascii="Corbel" w:hAnsi="Corbel" w:cs="Arial"/>
          <w:b/>
          <w:sz w:val="28"/>
          <w:szCs w:val="28"/>
        </w:rPr>
        <w:t xml:space="preserve">Day </w:t>
      </w:r>
      <w:r>
        <w:rPr>
          <w:rFonts w:ascii="Corbel" w:hAnsi="Corbel" w:cs="Arial"/>
          <w:b/>
          <w:sz w:val="28"/>
          <w:szCs w:val="28"/>
        </w:rPr>
        <w:t>2</w:t>
      </w:r>
      <w:r w:rsidRPr="00B2635B">
        <w:rPr>
          <w:rFonts w:ascii="Corbel" w:hAnsi="Corbel" w:cs="Arial"/>
          <w:b/>
          <w:sz w:val="28"/>
          <w:szCs w:val="28"/>
        </w:rPr>
        <w:t xml:space="preserve"> - </w:t>
      </w:r>
      <w:r>
        <w:rPr>
          <w:rFonts w:ascii="Corbel" w:hAnsi="Corbel" w:cs="Arial"/>
          <w:b/>
          <w:sz w:val="28"/>
          <w:szCs w:val="28"/>
        </w:rPr>
        <w:t>Monday</w:t>
      </w:r>
      <w:r w:rsidRPr="004A0E0C">
        <w:rPr>
          <w:rFonts w:ascii="Corbel" w:hAnsi="Corbel" w:cs="Arial"/>
          <w:b/>
          <w:sz w:val="28"/>
          <w:szCs w:val="28"/>
        </w:rPr>
        <w:t xml:space="preserve">, </w:t>
      </w:r>
      <w:r>
        <w:rPr>
          <w:rFonts w:ascii="Corbel" w:hAnsi="Corbel" w:cs="Arial"/>
          <w:b/>
          <w:sz w:val="28"/>
          <w:szCs w:val="28"/>
        </w:rPr>
        <w:t>March 6</w:t>
      </w:r>
      <w:r w:rsidRPr="006E55F2">
        <w:rPr>
          <w:rFonts w:ascii="Corbel" w:hAnsi="Corbel" w:cs="Arial"/>
          <w:b/>
          <w:sz w:val="28"/>
          <w:szCs w:val="28"/>
          <w:vertAlign w:val="superscript"/>
        </w:rPr>
        <w:t>th</w:t>
      </w:r>
      <w:r>
        <w:rPr>
          <w:rFonts w:ascii="Corbel" w:hAnsi="Corbel" w:cs="Arial"/>
          <w:b/>
          <w:sz w:val="28"/>
          <w:szCs w:val="28"/>
        </w:rPr>
        <w:t xml:space="preserve">    2017</w:t>
      </w:r>
    </w:p>
    <w:p w:rsidR="003B00F1" w:rsidRDefault="003B00F1" w:rsidP="003B00F1">
      <w:pPr>
        <w:pStyle w:val="a5"/>
        <w:tabs>
          <w:tab w:val="clear" w:pos="4320"/>
          <w:tab w:val="clear" w:pos="8640"/>
          <w:tab w:val="left" w:pos="270"/>
        </w:tabs>
        <w:rPr>
          <w:rFonts w:ascii="Corbel" w:hAnsi="Corbel" w:cs="Arial"/>
          <w:b/>
          <w:sz w:val="28"/>
          <w:szCs w:val="28"/>
        </w:rPr>
      </w:pPr>
    </w:p>
    <w:p w:rsidR="003B00F1" w:rsidRPr="003A57FB" w:rsidRDefault="003B00F1" w:rsidP="003B00F1">
      <w:pPr>
        <w:pStyle w:val="a5"/>
        <w:tabs>
          <w:tab w:val="clear" w:pos="4320"/>
          <w:tab w:val="clear" w:pos="8640"/>
          <w:tab w:val="left" w:pos="270"/>
        </w:tabs>
        <w:rPr>
          <w:rFonts w:ascii="Corbel" w:hAnsi="Corbel" w:cs="Arial"/>
          <w:b/>
          <w:sz w:val="28"/>
          <w:szCs w:val="28"/>
        </w:rPr>
      </w:pPr>
    </w:p>
    <w:p w:rsidR="003B00F1" w:rsidRPr="009624BD" w:rsidRDefault="003B00F1" w:rsidP="003B00F1">
      <w:pPr>
        <w:pStyle w:val="a3"/>
        <w:jc w:val="center"/>
        <w:rPr>
          <w:rFonts w:ascii="Corbel" w:hAnsi="Corbel"/>
          <w:b/>
          <w:bCs/>
          <w:sz w:val="36"/>
          <w:szCs w:val="36"/>
          <w:u w:val="single"/>
        </w:rPr>
      </w:pPr>
      <w:r w:rsidRPr="009624BD">
        <w:rPr>
          <w:rFonts w:ascii="Corbel" w:hAnsi="Corbel"/>
          <w:b/>
          <w:bCs/>
          <w:sz w:val="36"/>
          <w:szCs w:val="36"/>
          <w:u w:val="single"/>
        </w:rPr>
        <w:t>Planning and Preparation</w:t>
      </w:r>
    </w:p>
    <w:p w:rsidR="003B00F1" w:rsidRPr="009624BD" w:rsidRDefault="003B00F1" w:rsidP="003B00F1">
      <w:pPr>
        <w:pStyle w:val="a3"/>
        <w:rPr>
          <w:rFonts w:ascii="Corbel" w:hAnsi="Corbel"/>
          <w:b/>
          <w:bCs/>
        </w:rPr>
      </w:pPr>
    </w:p>
    <w:p w:rsidR="003B00F1" w:rsidRPr="009624BD" w:rsidRDefault="003B00F1" w:rsidP="003B00F1">
      <w:pPr>
        <w:pStyle w:val="a3"/>
        <w:rPr>
          <w:rFonts w:ascii="Corbel" w:hAnsi="Corbel" w:cs="Arial"/>
          <w:b/>
          <w:sz w:val="24"/>
          <w:szCs w:val="24"/>
        </w:rPr>
      </w:pPr>
      <w:r w:rsidRPr="009624BD">
        <w:rPr>
          <w:rFonts w:ascii="Corbel" w:hAnsi="Corbel" w:cs="Arial"/>
          <w:b/>
          <w:sz w:val="24"/>
          <w:szCs w:val="24"/>
        </w:rPr>
        <w:t>Learning environment</w:t>
      </w:r>
    </w:p>
    <w:p w:rsidR="003B00F1" w:rsidRPr="009624BD" w:rsidRDefault="003B00F1" w:rsidP="003B00F1">
      <w:pPr>
        <w:pStyle w:val="a3"/>
        <w:numPr>
          <w:ilvl w:val="0"/>
          <w:numId w:val="1"/>
        </w:numPr>
        <w:rPr>
          <w:rFonts w:ascii="Corbel" w:hAnsi="Corbel" w:cs="Arial"/>
          <w:noProof/>
          <w:sz w:val="24"/>
          <w:szCs w:val="24"/>
        </w:rPr>
      </w:pPr>
      <w:r w:rsidRPr="009624BD">
        <w:rPr>
          <w:rFonts w:ascii="Corbel" w:hAnsi="Corbel" w:cs="Arial"/>
          <w:noProof/>
          <w:sz w:val="24"/>
          <w:szCs w:val="24"/>
        </w:rPr>
        <w:t>Familiarise yourself with the location of the classroom environment that you will be observing in</w:t>
      </w:r>
    </w:p>
    <w:p w:rsidR="003B00F1" w:rsidRPr="009624BD" w:rsidRDefault="003B00F1" w:rsidP="003B00F1">
      <w:pPr>
        <w:pStyle w:val="a3"/>
        <w:numPr>
          <w:ilvl w:val="0"/>
          <w:numId w:val="1"/>
        </w:numPr>
        <w:rPr>
          <w:rFonts w:ascii="Corbel" w:hAnsi="Corbel" w:cs="Arial"/>
          <w:noProof/>
          <w:sz w:val="24"/>
          <w:szCs w:val="24"/>
        </w:rPr>
      </w:pPr>
      <w:r w:rsidRPr="009624BD">
        <w:rPr>
          <w:rFonts w:ascii="Corbel" w:hAnsi="Corbel" w:cs="Arial"/>
          <w:noProof/>
          <w:sz w:val="24"/>
          <w:szCs w:val="24"/>
        </w:rPr>
        <w:t xml:space="preserve">Draw a map of the indoor learning environment (see Table 2 for a sample) </w:t>
      </w:r>
    </w:p>
    <w:p w:rsidR="003B00F1" w:rsidRPr="009624BD" w:rsidRDefault="003B00F1" w:rsidP="003B00F1">
      <w:pPr>
        <w:pStyle w:val="a3"/>
        <w:numPr>
          <w:ilvl w:val="0"/>
          <w:numId w:val="1"/>
        </w:numPr>
        <w:rPr>
          <w:rFonts w:ascii="Corbel" w:hAnsi="Corbel" w:cs="Arial"/>
          <w:noProof/>
          <w:sz w:val="24"/>
          <w:szCs w:val="24"/>
        </w:rPr>
      </w:pPr>
      <w:r w:rsidRPr="009624BD">
        <w:rPr>
          <w:rFonts w:ascii="Corbel" w:hAnsi="Corbel" w:cs="Arial"/>
          <w:noProof/>
          <w:sz w:val="24"/>
          <w:szCs w:val="24"/>
        </w:rPr>
        <w:t>Describe each area and write down possible reasons for creating these areas (photographs as well if possible)</w:t>
      </w:r>
    </w:p>
    <w:p w:rsidR="003B00F1" w:rsidRPr="009624BD" w:rsidRDefault="003B00F1" w:rsidP="003B00F1">
      <w:pPr>
        <w:pStyle w:val="a3"/>
        <w:rPr>
          <w:rFonts w:ascii="Corbel" w:hAnsi="Corbel" w:cs="Arial"/>
          <w:noProof/>
          <w:sz w:val="24"/>
          <w:szCs w:val="24"/>
        </w:rPr>
      </w:pPr>
    </w:p>
    <w:tbl>
      <w:tblPr>
        <w:tblStyle w:val="a4"/>
        <w:tblW w:w="0" w:type="auto"/>
        <w:tblLook w:val="04A0" w:firstRow="1" w:lastRow="0" w:firstColumn="1" w:lastColumn="0" w:noHBand="0" w:noVBand="1"/>
      </w:tblPr>
      <w:tblGrid>
        <w:gridCol w:w="5147"/>
        <w:gridCol w:w="4203"/>
      </w:tblGrid>
      <w:tr w:rsidR="003B00F1" w:rsidRPr="009624BD" w:rsidTr="00847BE7">
        <w:tc>
          <w:tcPr>
            <w:tcW w:w="4801" w:type="dxa"/>
          </w:tcPr>
          <w:p w:rsidR="003B00F1" w:rsidRPr="009624BD" w:rsidRDefault="003B00F1" w:rsidP="00847BE7">
            <w:pPr>
              <w:pStyle w:val="a3"/>
              <w:rPr>
                <w:rFonts w:ascii="Corbel" w:hAnsi="Corbel" w:cs="Arial"/>
                <w:noProof/>
                <w:sz w:val="24"/>
                <w:szCs w:val="24"/>
              </w:rPr>
            </w:pPr>
            <w:r w:rsidRPr="009624BD">
              <w:rPr>
                <w:rFonts w:ascii="Corbel" w:hAnsi="Corbel" w:cs="Arial"/>
                <w:noProof/>
                <w:sz w:val="24"/>
                <w:szCs w:val="24"/>
              </w:rPr>
              <w:t>Description of each area (and photograph)</w:t>
            </w:r>
          </w:p>
        </w:tc>
        <w:tc>
          <w:tcPr>
            <w:tcW w:w="4801" w:type="dxa"/>
          </w:tcPr>
          <w:p w:rsidR="003B00F1" w:rsidRPr="009624BD" w:rsidRDefault="003B00F1" w:rsidP="00847BE7">
            <w:pPr>
              <w:pStyle w:val="a3"/>
              <w:rPr>
                <w:rFonts w:ascii="Corbel" w:hAnsi="Corbel" w:cs="Arial"/>
                <w:noProof/>
                <w:sz w:val="24"/>
                <w:szCs w:val="24"/>
              </w:rPr>
            </w:pPr>
            <w:r w:rsidRPr="009624BD">
              <w:rPr>
                <w:rFonts w:ascii="Corbel" w:hAnsi="Corbel" w:cs="Arial"/>
                <w:noProof/>
                <w:sz w:val="24"/>
                <w:szCs w:val="24"/>
              </w:rPr>
              <w:t>Possible reasons for setting this area</w:t>
            </w:r>
          </w:p>
        </w:tc>
      </w:tr>
      <w:tr w:rsidR="003B00F1" w:rsidRPr="009624BD" w:rsidTr="00847BE7">
        <w:tc>
          <w:tcPr>
            <w:tcW w:w="4801" w:type="dxa"/>
          </w:tcPr>
          <w:p w:rsidR="003B00F1" w:rsidRPr="009624BD" w:rsidRDefault="003B00F1" w:rsidP="003B00F1">
            <w:pPr>
              <w:pStyle w:val="a3"/>
              <w:rPr>
                <w:rFonts w:ascii="Corbel" w:hAnsi="Corbel" w:cs="Arial"/>
                <w:noProof/>
                <w:sz w:val="24"/>
                <w:szCs w:val="24"/>
              </w:rPr>
            </w:pPr>
            <w:r>
              <w:rPr>
                <w:rFonts w:ascii="Corbel" w:hAnsi="Corbel" w:cs="Arial"/>
                <w:noProof/>
                <w:sz w:val="24"/>
                <w:szCs w:val="24"/>
              </w:rPr>
              <w:t>1.</w:t>
            </w:r>
            <w:r>
              <w:rPr>
                <w:rFonts w:ascii="Corbel" w:hAnsi="Corbel" w:cs="Arial"/>
                <w:noProof/>
                <w:sz w:val="24"/>
                <w:szCs w:val="24"/>
              </w:rPr>
              <w:t>Roll Playing Corner</w:t>
            </w:r>
          </w:p>
          <w:p w:rsidR="003B00F1" w:rsidRPr="009624BD" w:rsidRDefault="003B00F1" w:rsidP="00847BE7">
            <w:pPr>
              <w:pStyle w:val="a3"/>
              <w:rPr>
                <w:rFonts w:ascii="Corbel" w:hAnsi="Corbel" w:cs="Arial"/>
                <w:noProof/>
                <w:sz w:val="24"/>
                <w:szCs w:val="24"/>
              </w:rPr>
            </w:pPr>
            <w:r>
              <w:rPr>
                <w:rFonts w:ascii="Corbel" w:hAnsi="Corbel" w:cs="Arial"/>
                <w:noProof/>
                <w:sz w:val="24"/>
                <w:szCs w:val="24"/>
              </w:rPr>
              <w:drawing>
                <wp:inline distT="0" distB="0" distL="0" distR="0" wp14:anchorId="20C24BA9" wp14:editId="58DD5D79">
                  <wp:extent cx="1662267" cy="2962682"/>
                  <wp:effectExtent l="0" t="254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7-04-09 at 23.35.58.jpeg"/>
                          <pic:cNvPicPr/>
                        </pic:nvPicPr>
                        <pic:blipFill>
                          <a:blip r:embed="rId5">
                            <a:extLst>
                              <a:ext uri="{28A0092B-C50C-407E-A947-70E740481C1C}">
                                <a14:useLocalDpi xmlns:a14="http://schemas.microsoft.com/office/drawing/2010/main" val="0"/>
                              </a:ext>
                            </a:extLst>
                          </a:blip>
                          <a:stretch>
                            <a:fillRect/>
                          </a:stretch>
                        </pic:blipFill>
                        <pic:spPr>
                          <a:xfrm rot="16200000">
                            <a:off x="0" y="0"/>
                            <a:ext cx="1727793" cy="3079469"/>
                          </a:xfrm>
                          <a:prstGeom prst="rect">
                            <a:avLst/>
                          </a:prstGeom>
                        </pic:spPr>
                      </pic:pic>
                    </a:graphicData>
                  </a:graphic>
                </wp:inline>
              </w:drawing>
            </w:r>
          </w:p>
          <w:p w:rsidR="003B00F1" w:rsidRPr="009624BD" w:rsidRDefault="003B00F1" w:rsidP="00847BE7">
            <w:pPr>
              <w:pStyle w:val="a3"/>
              <w:rPr>
                <w:rFonts w:ascii="Corbel" w:hAnsi="Corbel" w:cs="Arial"/>
                <w:noProof/>
                <w:sz w:val="24"/>
                <w:szCs w:val="24"/>
              </w:rPr>
            </w:pPr>
          </w:p>
        </w:tc>
        <w:tc>
          <w:tcPr>
            <w:tcW w:w="4801" w:type="dxa"/>
          </w:tcPr>
          <w:p w:rsidR="003B00F1" w:rsidRDefault="003B00F1" w:rsidP="00847BE7">
            <w:pPr>
              <w:pStyle w:val="a3"/>
              <w:rPr>
                <w:rFonts w:ascii="Corbel" w:hAnsi="Corbel" w:cs="Arial"/>
                <w:noProof/>
                <w:sz w:val="24"/>
                <w:szCs w:val="24"/>
              </w:rPr>
            </w:pPr>
          </w:p>
          <w:p w:rsidR="003B00F1" w:rsidRDefault="003B00F1" w:rsidP="00847BE7">
            <w:pPr>
              <w:pStyle w:val="a3"/>
              <w:rPr>
                <w:rFonts w:ascii="Corbel" w:hAnsi="Corbel" w:cs="Arial"/>
                <w:noProof/>
                <w:sz w:val="24"/>
                <w:szCs w:val="24"/>
              </w:rPr>
            </w:pPr>
            <w:r>
              <w:rPr>
                <w:rFonts w:ascii="Corbel" w:hAnsi="Corbel" w:cs="Arial"/>
                <w:noProof/>
                <w:sz w:val="24"/>
                <w:szCs w:val="24"/>
              </w:rPr>
              <w:t>It teaches the students to be more social and it opens up their imagination.</w:t>
            </w:r>
          </w:p>
          <w:p w:rsidR="003B00F1" w:rsidRPr="00BB1570" w:rsidRDefault="003B00F1" w:rsidP="00847BE7"/>
          <w:p w:rsidR="003B00F1" w:rsidRPr="00BB1570" w:rsidRDefault="003B00F1" w:rsidP="00847BE7"/>
          <w:p w:rsidR="003B00F1" w:rsidRPr="00BB1570" w:rsidRDefault="003B00F1" w:rsidP="00847BE7">
            <w:pPr>
              <w:tabs>
                <w:tab w:val="left" w:pos="1139"/>
              </w:tabs>
            </w:pPr>
          </w:p>
        </w:tc>
      </w:tr>
      <w:tr w:rsidR="003B00F1" w:rsidRPr="009624BD" w:rsidTr="00847BE7">
        <w:tc>
          <w:tcPr>
            <w:tcW w:w="4801" w:type="dxa"/>
          </w:tcPr>
          <w:p w:rsidR="003B00F1" w:rsidRPr="009624BD" w:rsidRDefault="003B00F1" w:rsidP="003B00F1">
            <w:pPr>
              <w:pStyle w:val="a3"/>
              <w:rPr>
                <w:rFonts w:ascii="Corbel" w:hAnsi="Corbel" w:cs="Arial"/>
                <w:noProof/>
                <w:sz w:val="24"/>
                <w:szCs w:val="24"/>
              </w:rPr>
            </w:pPr>
            <w:r>
              <w:rPr>
                <w:rFonts w:ascii="Corbel" w:hAnsi="Corbel" w:cs="Arial"/>
                <w:noProof/>
                <w:sz w:val="24"/>
                <w:szCs w:val="24"/>
              </w:rPr>
              <w:drawing>
                <wp:anchor distT="0" distB="0" distL="114300" distR="114300" simplePos="0" relativeHeight="251659264" behindDoc="0" locked="0" layoutInCell="1" allowOverlap="1" wp14:anchorId="3F57C4F2" wp14:editId="252B5786">
                  <wp:simplePos x="0" y="0"/>
                  <wp:positionH relativeFrom="column">
                    <wp:posOffset>1083900</wp:posOffset>
                  </wp:positionH>
                  <wp:positionV relativeFrom="paragraph">
                    <wp:posOffset>3987</wp:posOffset>
                  </wp:positionV>
                  <wp:extent cx="2073275" cy="2487930"/>
                  <wp:effectExtent l="0" t="0" r="3175" b="7620"/>
                  <wp:wrapThrough wrapText="bothSides">
                    <wp:wrapPolygon edited="0">
                      <wp:start x="0" y="0"/>
                      <wp:lineTo x="0" y="21501"/>
                      <wp:lineTo x="21435" y="21501"/>
                      <wp:lineTo x="21435" y="0"/>
                      <wp:lineTo x="0" y="0"/>
                    </wp:wrapPolygon>
                  </wp:wrapThrough>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7-04-09 at 23.34.31.jpeg"/>
                          <pic:cNvPicPr/>
                        </pic:nvPicPr>
                        <pic:blipFill>
                          <a:blip r:embed="rId6">
                            <a:extLst>
                              <a:ext uri="{28A0092B-C50C-407E-A947-70E740481C1C}">
                                <a14:useLocalDpi xmlns:a14="http://schemas.microsoft.com/office/drawing/2010/main" val="0"/>
                              </a:ext>
                            </a:extLst>
                          </a:blip>
                          <a:stretch>
                            <a:fillRect/>
                          </a:stretch>
                        </pic:blipFill>
                        <pic:spPr>
                          <a:xfrm>
                            <a:off x="0" y="0"/>
                            <a:ext cx="2073275" cy="2487930"/>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cs="Arial"/>
                <w:noProof/>
                <w:sz w:val="24"/>
                <w:szCs w:val="24"/>
              </w:rPr>
              <w:t>2.</w:t>
            </w:r>
            <w:r>
              <w:rPr>
                <w:rFonts w:ascii="Corbel" w:hAnsi="Corbel" w:cs="Arial"/>
                <w:noProof/>
                <w:sz w:val="24"/>
                <w:szCs w:val="24"/>
              </w:rPr>
              <w:t>Mathematics Corner</w:t>
            </w:r>
          </w:p>
          <w:p w:rsidR="003B00F1" w:rsidRPr="009624BD" w:rsidRDefault="003B00F1" w:rsidP="00847BE7">
            <w:pPr>
              <w:pStyle w:val="a3"/>
              <w:rPr>
                <w:rFonts w:ascii="Corbel" w:hAnsi="Corbel" w:cs="Arial"/>
                <w:noProof/>
                <w:sz w:val="24"/>
                <w:szCs w:val="24"/>
              </w:rPr>
            </w:pPr>
          </w:p>
          <w:p w:rsidR="003B00F1" w:rsidRPr="009624BD" w:rsidRDefault="003B00F1" w:rsidP="00847BE7">
            <w:pPr>
              <w:pStyle w:val="a3"/>
              <w:rPr>
                <w:rFonts w:ascii="Corbel" w:hAnsi="Corbel" w:cs="Arial"/>
                <w:noProof/>
                <w:sz w:val="24"/>
                <w:szCs w:val="24"/>
              </w:rPr>
            </w:pPr>
          </w:p>
        </w:tc>
        <w:tc>
          <w:tcPr>
            <w:tcW w:w="4801" w:type="dxa"/>
          </w:tcPr>
          <w:p w:rsidR="003B00F1" w:rsidRDefault="003B00F1" w:rsidP="00847BE7">
            <w:pPr>
              <w:pStyle w:val="a3"/>
              <w:rPr>
                <w:rFonts w:ascii="Corbel" w:hAnsi="Corbel" w:cs="Arial"/>
                <w:noProof/>
                <w:sz w:val="24"/>
                <w:szCs w:val="24"/>
              </w:rPr>
            </w:pPr>
          </w:p>
          <w:p w:rsidR="003B00F1" w:rsidRPr="00675199" w:rsidRDefault="003B00F1" w:rsidP="00847BE7">
            <w:pPr>
              <w:pStyle w:val="HTML"/>
              <w:shd w:val="clear" w:color="auto" w:fill="FFFFFF"/>
              <w:rPr>
                <w:rFonts w:ascii="inherit" w:hAnsi="inherit"/>
                <w:color w:val="212121"/>
                <w:rtl/>
              </w:rPr>
            </w:pPr>
            <w:r w:rsidRPr="00675199">
              <w:rPr>
                <w:rFonts w:ascii="Corbel" w:hAnsi="Corbel" w:cs="Arial"/>
                <w:b/>
                <w:bCs/>
                <w:noProof/>
                <w:sz w:val="24"/>
                <w:szCs w:val="24"/>
              </w:rPr>
              <w:t xml:space="preserve">Mathematics corner </w:t>
            </w:r>
            <w:r w:rsidRPr="00675199">
              <w:rPr>
                <w:rFonts w:ascii="inherit" w:hAnsi="inherit"/>
                <w:b/>
                <w:bCs/>
                <w:color w:val="212121"/>
                <w:lang w:val="en"/>
              </w:rPr>
              <w:t>Strengthens</w:t>
            </w:r>
            <w:r w:rsidRPr="00675199">
              <w:rPr>
                <w:rFonts w:ascii="inherit" w:hAnsi="inherit" w:hint="cs"/>
                <w:b/>
                <w:bCs/>
                <w:color w:val="212121"/>
                <w:rtl/>
                <w:lang w:val="en"/>
              </w:rPr>
              <w:t xml:space="preserve"> </w:t>
            </w:r>
            <w:r>
              <w:rPr>
                <w:rFonts w:ascii="inherit" w:hAnsi="inherit"/>
                <w:b/>
                <w:bCs/>
                <w:color w:val="212121"/>
                <w:lang w:val="en"/>
              </w:rPr>
              <w:t>the brain and helps the students to memorize numbers colors or even shapes.</w:t>
            </w:r>
          </w:p>
          <w:p w:rsidR="003B00F1" w:rsidRPr="009624BD" w:rsidRDefault="003B00F1" w:rsidP="00847BE7">
            <w:pPr>
              <w:pStyle w:val="a3"/>
              <w:rPr>
                <w:rFonts w:ascii="Corbel" w:hAnsi="Corbel" w:cs="Arial"/>
                <w:noProof/>
                <w:sz w:val="24"/>
                <w:szCs w:val="24"/>
                <w:rtl/>
              </w:rPr>
            </w:pPr>
          </w:p>
        </w:tc>
      </w:tr>
      <w:tr w:rsidR="003B00F1" w:rsidRPr="009624BD" w:rsidTr="00847BE7">
        <w:tc>
          <w:tcPr>
            <w:tcW w:w="4801" w:type="dxa"/>
          </w:tcPr>
          <w:p w:rsidR="003B00F1" w:rsidRDefault="003B00F1" w:rsidP="00847BE7">
            <w:pPr>
              <w:pStyle w:val="a3"/>
              <w:rPr>
                <w:rFonts w:ascii="Corbel" w:hAnsi="Corbel" w:cs="Arial"/>
                <w:noProof/>
                <w:sz w:val="24"/>
                <w:szCs w:val="24"/>
              </w:rPr>
            </w:pPr>
          </w:p>
          <w:p w:rsidR="003B00F1" w:rsidRDefault="003B00F1" w:rsidP="00847BE7">
            <w:pPr>
              <w:pStyle w:val="a3"/>
              <w:rPr>
                <w:rFonts w:ascii="Corbel" w:hAnsi="Corbel" w:cs="Arial"/>
                <w:noProof/>
                <w:sz w:val="24"/>
                <w:szCs w:val="24"/>
              </w:rPr>
            </w:pPr>
          </w:p>
          <w:p w:rsidR="003B00F1" w:rsidRDefault="003B00F1" w:rsidP="00847BE7">
            <w:pPr>
              <w:pStyle w:val="a3"/>
              <w:rPr>
                <w:rFonts w:ascii="Corbel" w:hAnsi="Corbel" w:cs="Arial"/>
                <w:noProof/>
                <w:sz w:val="24"/>
                <w:szCs w:val="24"/>
              </w:rPr>
            </w:pPr>
          </w:p>
          <w:p w:rsidR="003B00F1" w:rsidRDefault="003B00F1" w:rsidP="00847BE7">
            <w:pPr>
              <w:pStyle w:val="a3"/>
              <w:rPr>
                <w:rFonts w:ascii="Corbel" w:hAnsi="Corbel" w:cs="Arial"/>
                <w:noProof/>
                <w:sz w:val="24"/>
                <w:szCs w:val="24"/>
              </w:rPr>
            </w:pPr>
          </w:p>
          <w:p w:rsidR="003B00F1" w:rsidRPr="009624BD" w:rsidRDefault="003B00F1" w:rsidP="00847BE7">
            <w:pPr>
              <w:pStyle w:val="a3"/>
              <w:rPr>
                <w:rFonts w:ascii="Corbel" w:hAnsi="Corbel" w:cs="Arial"/>
                <w:noProof/>
                <w:sz w:val="24"/>
                <w:szCs w:val="24"/>
              </w:rPr>
            </w:pPr>
          </w:p>
          <w:p w:rsidR="003B00F1" w:rsidRDefault="003B00F1" w:rsidP="00847BE7">
            <w:pPr>
              <w:pStyle w:val="a3"/>
              <w:rPr>
                <w:rFonts w:ascii="Corbel" w:hAnsi="Corbel" w:cs="Arial"/>
                <w:noProof/>
                <w:sz w:val="24"/>
                <w:szCs w:val="24"/>
              </w:rPr>
            </w:pPr>
            <w:r>
              <w:rPr>
                <w:rFonts w:ascii="Corbel" w:hAnsi="Corbel" w:cs="Arial"/>
                <w:noProof/>
                <w:sz w:val="24"/>
                <w:szCs w:val="24"/>
              </w:rPr>
              <w:lastRenderedPageBreak/>
              <w:t>3.Creativity and writing corner</w:t>
            </w:r>
          </w:p>
          <w:p w:rsidR="003B00F1" w:rsidRPr="009624BD" w:rsidRDefault="003B00F1" w:rsidP="00847BE7">
            <w:pPr>
              <w:pStyle w:val="a3"/>
              <w:rPr>
                <w:rFonts w:ascii="Corbel" w:hAnsi="Corbel" w:cs="Arial"/>
                <w:noProof/>
                <w:sz w:val="24"/>
                <w:szCs w:val="24"/>
              </w:rPr>
            </w:pPr>
            <w:r>
              <w:rPr>
                <w:rFonts w:ascii="Corbel" w:hAnsi="Corbel" w:cs="Arial"/>
                <w:noProof/>
                <w:sz w:val="24"/>
                <w:szCs w:val="24"/>
              </w:rPr>
              <w:drawing>
                <wp:inline distT="0" distB="0" distL="0" distR="0" wp14:anchorId="0AC980D5" wp14:editId="6F6013FD">
                  <wp:extent cx="1757045" cy="3131185"/>
                  <wp:effectExtent l="0" t="127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7-04-09 at 23.34.10.jpeg"/>
                          <pic:cNvPicPr/>
                        </pic:nvPicPr>
                        <pic:blipFill>
                          <a:blip r:embed="rId7">
                            <a:extLst>
                              <a:ext uri="{28A0092B-C50C-407E-A947-70E740481C1C}">
                                <a14:useLocalDpi xmlns:a14="http://schemas.microsoft.com/office/drawing/2010/main" val="0"/>
                              </a:ext>
                            </a:extLst>
                          </a:blip>
                          <a:stretch>
                            <a:fillRect/>
                          </a:stretch>
                        </pic:blipFill>
                        <pic:spPr>
                          <a:xfrm rot="16200000">
                            <a:off x="0" y="0"/>
                            <a:ext cx="1757045" cy="3131185"/>
                          </a:xfrm>
                          <a:prstGeom prst="rect">
                            <a:avLst/>
                          </a:prstGeom>
                        </pic:spPr>
                      </pic:pic>
                    </a:graphicData>
                  </a:graphic>
                </wp:inline>
              </w:drawing>
            </w:r>
          </w:p>
        </w:tc>
        <w:tc>
          <w:tcPr>
            <w:tcW w:w="4801" w:type="dxa"/>
          </w:tcPr>
          <w:p w:rsidR="003B00F1" w:rsidRDefault="003B00F1" w:rsidP="00847BE7">
            <w:pPr>
              <w:pStyle w:val="HTML"/>
              <w:shd w:val="clear" w:color="auto" w:fill="FFFFFF"/>
              <w:rPr>
                <w:rFonts w:ascii="Corbel" w:eastAsiaTheme="minorHAnsi" w:hAnsi="Corbel" w:cs="Arial"/>
                <w:noProof/>
                <w:sz w:val="24"/>
                <w:szCs w:val="24"/>
              </w:rPr>
            </w:pPr>
          </w:p>
          <w:p w:rsidR="003B00F1" w:rsidRDefault="003B00F1" w:rsidP="00847BE7">
            <w:pPr>
              <w:pStyle w:val="HTML"/>
              <w:shd w:val="clear" w:color="auto" w:fill="FFFFFF"/>
              <w:rPr>
                <w:rFonts w:ascii="Corbel" w:eastAsiaTheme="minorHAnsi" w:hAnsi="Corbel" w:cs="Arial"/>
                <w:noProof/>
                <w:sz w:val="24"/>
                <w:szCs w:val="24"/>
              </w:rPr>
            </w:pPr>
          </w:p>
          <w:p w:rsidR="003B00F1" w:rsidRDefault="003B00F1" w:rsidP="00847BE7">
            <w:pPr>
              <w:pStyle w:val="HTML"/>
              <w:shd w:val="clear" w:color="auto" w:fill="FFFFFF"/>
              <w:rPr>
                <w:rFonts w:ascii="Corbel" w:eastAsiaTheme="minorHAnsi" w:hAnsi="Corbel" w:cs="Arial"/>
                <w:noProof/>
                <w:sz w:val="24"/>
                <w:szCs w:val="24"/>
              </w:rPr>
            </w:pPr>
          </w:p>
          <w:p w:rsidR="003B00F1" w:rsidRDefault="003B00F1" w:rsidP="00847BE7">
            <w:pPr>
              <w:pStyle w:val="HTML"/>
              <w:shd w:val="clear" w:color="auto" w:fill="FFFFFF"/>
              <w:rPr>
                <w:rFonts w:asciiTheme="majorBidi" w:hAnsiTheme="majorBidi" w:cstheme="majorBidi"/>
                <w:noProof/>
                <w:sz w:val="22"/>
                <w:szCs w:val="22"/>
              </w:rPr>
            </w:pPr>
          </w:p>
          <w:p w:rsidR="003B00F1" w:rsidRDefault="003B00F1" w:rsidP="00847BE7">
            <w:pPr>
              <w:pStyle w:val="HTML"/>
              <w:shd w:val="clear" w:color="auto" w:fill="FFFFFF"/>
              <w:rPr>
                <w:rFonts w:asciiTheme="majorBidi" w:hAnsiTheme="majorBidi" w:cstheme="majorBidi"/>
                <w:noProof/>
                <w:sz w:val="22"/>
                <w:szCs w:val="22"/>
              </w:rPr>
            </w:pPr>
          </w:p>
          <w:p w:rsidR="003B00F1" w:rsidRPr="00EC1F58" w:rsidRDefault="003B00F1" w:rsidP="00847BE7">
            <w:pPr>
              <w:pStyle w:val="HTML"/>
              <w:shd w:val="clear" w:color="auto" w:fill="FFFFFF"/>
              <w:rPr>
                <w:rFonts w:ascii="inherit" w:hAnsi="inherit"/>
                <w:color w:val="212121"/>
              </w:rPr>
            </w:pPr>
            <w:r w:rsidRPr="00EC1F58">
              <w:rPr>
                <w:rFonts w:asciiTheme="majorBidi" w:hAnsiTheme="majorBidi" w:cstheme="majorBidi"/>
                <w:noProof/>
                <w:sz w:val="22"/>
                <w:szCs w:val="22"/>
              </w:rPr>
              <w:lastRenderedPageBreak/>
              <w:t xml:space="preserve">This corner </w:t>
            </w:r>
            <w:r w:rsidRPr="00EC1F58">
              <w:rPr>
                <w:rFonts w:asciiTheme="majorBidi" w:hAnsiTheme="majorBidi" w:cstheme="majorBidi"/>
                <w:color w:val="212121"/>
                <w:sz w:val="22"/>
                <w:szCs w:val="22"/>
                <w:lang w:val="en"/>
              </w:rPr>
              <w:t xml:space="preserve">enhances the creative side of the </w:t>
            </w:r>
            <w:r>
              <w:rPr>
                <w:rFonts w:asciiTheme="majorBidi" w:hAnsiTheme="majorBidi" w:cstheme="majorBidi"/>
                <w:color w:val="212121"/>
                <w:sz w:val="22"/>
                <w:szCs w:val="22"/>
              </w:rPr>
              <w:t xml:space="preserve">students, and it’s a </w:t>
            </w:r>
            <w:r>
              <w:rPr>
                <w:rFonts w:ascii="inherit" w:hAnsi="inherit"/>
                <w:color w:val="212121"/>
                <w:lang w:val="en"/>
              </w:rPr>
              <w:t>Mixture of Art and Writing where you can play and be artistic but in the same time learn how to write.</w:t>
            </w:r>
          </w:p>
          <w:p w:rsidR="003B00F1" w:rsidRPr="00EC1F58" w:rsidRDefault="003B00F1" w:rsidP="00847BE7">
            <w:pPr>
              <w:pStyle w:val="HTML"/>
              <w:shd w:val="clear" w:color="auto" w:fill="FFFFFF"/>
              <w:rPr>
                <w:rFonts w:asciiTheme="majorBidi" w:hAnsiTheme="majorBidi" w:cstheme="majorBidi"/>
                <w:color w:val="212121"/>
                <w:sz w:val="22"/>
                <w:szCs w:val="22"/>
                <w:rtl/>
              </w:rPr>
            </w:pPr>
          </w:p>
          <w:p w:rsidR="003B00F1" w:rsidRPr="009624BD" w:rsidRDefault="003B00F1" w:rsidP="00847BE7">
            <w:pPr>
              <w:pStyle w:val="a3"/>
              <w:rPr>
                <w:rFonts w:ascii="Corbel" w:hAnsi="Corbel" w:cs="Arial"/>
                <w:noProof/>
                <w:sz w:val="24"/>
                <w:szCs w:val="24"/>
                <w:rtl/>
              </w:rPr>
            </w:pPr>
          </w:p>
        </w:tc>
      </w:tr>
      <w:tr w:rsidR="003B00F1" w:rsidRPr="009624BD" w:rsidTr="00847BE7">
        <w:tc>
          <w:tcPr>
            <w:tcW w:w="4801" w:type="dxa"/>
          </w:tcPr>
          <w:p w:rsidR="003B00F1" w:rsidRPr="009624BD" w:rsidRDefault="003B00F1" w:rsidP="00847BE7">
            <w:pPr>
              <w:pStyle w:val="a3"/>
              <w:rPr>
                <w:rFonts w:ascii="Corbel" w:hAnsi="Corbel" w:cs="Arial"/>
                <w:noProof/>
                <w:sz w:val="24"/>
                <w:szCs w:val="24"/>
              </w:rPr>
            </w:pPr>
            <w:r>
              <w:rPr>
                <w:rFonts w:ascii="Corbel" w:hAnsi="Corbel" w:cs="Arial"/>
                <w:noProof/>
                <w:sz w:val="24"/>
                <w:szCs w:val="24"/>
              </w:rPr>
              <w:lastRenderedPageBreak/>
              <w:t>4.Building courner</w:t>
            </w:r>
          </w:p>
          <w:p w:rsidR="003B00F1" w:rsidRPr="009624BD" w:rsidRDefault="003B00F1" w:rsidP="00847BE7">
            <w:pPr>
              <w:pStyle w:val="a3"/>
              <w:rPr>
                <w:rFonts w:ascii="Corbel" w:hAnsi="Corbel" w:cs="Arial"/>
                <w:noProof/>
                <w:sz w:val="24"/>
                <w:szCs w:val="24"/>
              </w:rPr>
            </w:pPr>
            <w:r>
              <w:rPr>
                <w:rFonts w:ascii="Corbel" w:hAnsi="Corbel" w:cs="Arial"/>
                <w:noProof/>
                <w:sz w:val="24"/>
                <w:szCs w:val="24"/>
              </w:rPr>
              <w:drawing>
                <wp:inline distT="0" distB="0" distL="0" distR="0" wp14:anchorId="53EBBBFB" wp14:editId="15977BC1">
                  <wp:extent cx="1724296" cy="3073237"/>
                  <wp:effectExtent l="0" t="7620" r="1905" b="190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7-04-09 at 23.34.47.jpeg"/>
                          <pic:cNvPicPr/>
                        </pic:nvPicPr>
                        <pic:blipFill>
                          <a:blip r:embed="rId8">
                            <a:extLst>
                              <a:ext uri="{28A0092B-C50C-407E-A947-70E740481C1C}">
                                <a14:useLocalDpi xmlns:a14="http://schemas.microsoft.com/office/drawing/2010/main" val="0"/>
                              </a:ext>
                            </a:extLst>
                          </a:blip>
                          <a:stretch>
                            <a:fillRect/>
                          </a:stretch>
                        </pic:blipFill>
                        <pic:spPr>
                          <a:xfrm rot="16200000">
                            <a:off x="0" y="0"/>
                            <a:ext cx="1733081" cy="3088895"/>
                          </a:xfrm>
                          <a:prstGeom prst="rect">
                            <a:avLst/>
                          </a:prstGeom>
                        </pic:spPr>
                      </pic:pic>
                    </a:graphicData>
                  </a:graphic>
                </wp:inline>
              </w:drawing>
            </w:r>
          </w:p>
          <w:p w:rsidR="003B00F1" w:rsidRPr="009624BD" w:rsidRDefault="003B00F1" w:rsidP="00847BE7">
            <w:pPr>
              <w:pStyle w:val="a3"/>
              <w:rPr>
                <w:rFonts w:ascii="Corbel" w:hAnsi="Corbel" w:cs="Arial"/>
                <w:noProof/>
                <w:sz w:val="24"/>
                <w:szCs w:val="24"/>
              </w:rPr>
            </w:pPr>
          </w:p>
        </w:tc>
        <w:tc>
          <w:tcPr>
            <w:tcW w:w="4801" w:type="dxa"/>
          </w:tcPr>
          <w:p w:rsidR="003B00F1" w:rsidRDefault="003B00F1" w:rsidP="00847BE7">
            <w:pPr>
              <w:pStyle w:val="a3"/>
              <w:rPr>
                <w:rFonts w:ascii="Corbel" w:hAnsi="Corbel" w:cs="Arial"/>
                <w:noProof/>
                <w:sz w:val="24"/>
                <w:szCs w:val="24"/>
              </w:rPr>
            </w:pPr>
          </w:p>
          <w:p w:rsidR="003B00F1" w:rsidRPr="000F1E6A" w:rsidRDefault="003B00F1" w:rsidP="00847BE7">
            <w:pPr>
              <w:pStyle w:val="a3"/>
              <w:rPr>
                <w:rFonts w:ascii="Corbel" w:hAnsi="Corbel" w:cs="Arial"/>
                <w:noProof/>
                <w:sz w:val="24"/>
                <w:szCs w:val="24"/>
              </w:rPr>
            </w:pPr>
            <w:r>
              <w:rPr>
                <w:rFonts w:ascii="Corbel" w:hAnsi="Corbel" w:cs="Arial"/>
                <w:noProof/>
                <w:sz w:val="24"/>
                <w:szCs w:val="24"/>
              </w:rPr>
              <w:t>It shows them that with small blocks you can build a tower witch opens up their imagination and make them feel proud of acomplishment.</w:t>
            </w:r>
          </w:p>
        </w:tc>
      </w:tr>
    </w:tbl>
    <w:p w:rsidR="003B00F1" w:rsidRPr="009624BD" w:rsidRDefault="003B00F1" w:rsidP="003B00F1">
      <w:pPr>
        <w:pStyle w:val="a5"/>
        <w:tabs>
          <w:tab w:val="clear" w:pos="4320"/>
          <w:tab w:val="clear" w:pos="8640"/>
          <w:tab w:val="left" w:pos="270"/>
        </w:tabs>
        <w:rPr>
          <w:rFonts w:ascii="Corbel" w:hAnsi="Corbel" w:cs="Arial"/>
          <w:sz w:val="24"/>
          <w:szCs w:val="24"/>
        </w:rPr>
      </w:pPr>
    </w:p>
    <w:p w:rsidR="003B00F1" w:rsidRDefault="003B00F1" w:rsidP="003B00F1">
      <w:pPr>
        <w:pStyle w:val="a5"/>
        <w:numPr>
          <w:ilvl w:val="0"/>
          <w:numId w:val="2"/>
        </w:numPr>
        <w:tabs>
          <w:tab w:val="clear" w:pos="4320"/>
          <w:tab w:val="clear" w:pos="8640"/>
          <w:tab w:val="left" w:pos="270"/>
        </w:tabs>
        <w:rPr>
          <w:rFonts w:ascii="Corbel" w:hAnsi="Corbel" w:cs="Arial"/>
          <w:sz w:val="24"/>
          <w:szCs w:val="24"/>
        </w:rPr>
      </w:pPr>
      <w:r w:rsidRPr="009624BD">
        <w:rPr>
          <w:rFonts w:ascii="Corbel" w:hAnsi="Corbel" w:cs="Arial"/>
          <w:sz w:val="24"/>
          <w:szCs w:val="24"/>
        </w:rPr>
        <w:t>Were the materials, resources and equipment well prepared by the teacher? Why do you think so?</w:t>
      </w:r>
    </w:p>
    <w:p w:rsidR="003B00F1" w:rsidRDefault="003B00F1" w:rsidP="003B00F1">
      <w:pPr>
        <w:pStyle w:val="a5"/>
        <w:tabs>
          <w:tab w:val="clear" w:pos="4320"/>
          <w:tab w:val="clear" w:pos="8640"/>
          <w:tab w:val="left" w:pos="270"/>
        </w:tabs>
        <w:rPr>
          <w:rFonts w:ascii="Corbel" w:hAnsi="Corbel" w:cs="Arial"/>
          <w:sz w:val="24"/>
          <w:szCs w:val="24"/>
        </w:rPr>
      </w:pPr>
    </w:p>
    <w:p w:rsidR="003B00F1" w:rsidRPr="009624BD" w:rsidRDefault="003B00F1" w:rsidP="003B00F1">
      <w:pPr>
        <w:pStyle w:val="a5"/>
        <w:numPr>
          <w:ilvl w:val="0"/>
          <w:numId w:val="3"/>
        </w:numPr>
        <w:tabs>
          <w:tab w:val="clear" w:pos="4320"/>
          <w:tab w:val="clear" w:pos="8640"/>
          <w:tab w:val="left" w:pos="270"/>
        </w:tabs>
        <w:rPr>
          <w:rFonts w:ascii="Corbel" w:hAnsi="Corbel" w:cs="Arial"/>
          <w:sz w:val="24"/>
          <w:szCs w:val="24"/>
        </w:rPr>
      </w:pPr>
      <w:r w:rsidRPr="00715F1B">
        <w:rPr>
          <w:rFonts w:ascii="Corbel" w:hAnsi="Corbel" w:cs="Arial"/>
          <w:sz w:val="24"/>
          <w:szCs w:val="24"/>
        </w:rPr>
        <w:t xml:space="preserve">Yes, because when she arrives at the classroom, she knows exactly where everything is, and she doesn’t </w:t>
      </w:r>
      <w:proofErr w:type="spellStart"/>
      <w:r w:rsidRPr="00715F1B">
        <w:rPr>
          <w:rFonts w:ascii="Corbel" w:hAnsi="Corbel" w:cs="Arial"/>
          <w:sz w:val="24"/>
          <w:szCs w:val="24"/>
        </w:rPr>
        <w:t>waist</w:t>
      </w:r>
      <w:proofErr w:type="spellEnd"/>
      <w:r w:rsidRPr="00715F1B">
        <w:rPr>
          <w:rFonts w:ascii="Corbel" w:hAnsi="Corbel" w:cs="Arial"/>
          <w:sz w:val="24"/>
          <w:szCs w:val="24"/>
        </w:rPr>
        <w:t xml:space="preserve"> time trying to find materials.</w:t>
      </w:r>
    </w:p>
    <w:p w:rsidR="003B00F1" w:rsidRPr="009624BD" w:rsidRDefault="003B00F1" w:rsidP="003B00F1">
      <w:pPr>
        <w:pStyle w:val="a5"/>
        <w:tabs>
          <w:tab w:val="clear" w:pos="4320"/>
          <w:tab w:val="clear" w:pos="8640"/>
          <w:tab w:val="left" w:pos="270"/>
        </w:tabs>
        <w:rPr>
          <w:rFonts w:ascii="Corbel" w:hAnsi="Corbel" w:cs="Arial"/>
          <w:sz w:val="24"/>
          <w:szCs w:val="24"/>
        </w:rPr>
      </w:pPr>
    </w:p>
    <w:p w:rsidR="003B00F1" w:rsidRPr="009624BD" w:rsidRDefault="003B00F1" w:rsidP="003B00F1">
      <w:pPr>
        <w:pStyle w:val="a5"/>
        <w:tabs>
          <w:tab w:val="clear" w:pos="4320"/>
          <w:tab w:val="clear" w:pos="8640"/>
          <w:tab w:val="left" w:pos="270"/>
        </w:tabs>
        <w:rPr>
          <w:rFonts w:ascii="Corbel" w:hAnsi="Corbel" w:cs="Arial"/>
          <w:sz w:val="24"/>
          <w:szCs w:val="24"/>
        </w:rPr>
      </w:pPr>
    </w:p>
    <w:p w:rsidR="003B00F1" w:rsidRDefault="003B00F1" w:rsidP="003B00F1">
      <w:pPr>
        <w:pStyle w:val="a5"/>
        <w:numPr>
          <w:ilvl w:val="0"/>
          <w:numId w:val="2"/>
        </w:numPr>
        <w:tabs>
          <w:tab w:val="clear" w:pos="4320"/>
          <w:tab w:val="clear" w:pos="8640"/>
          <w:tab w:val="left" w:pos="270"/>
        </w:tabs>
        <w:rPr>
          <w:rFonts w:ascii="Corbel" w:hAnsi="Corbel" w:cs="Arial"/>
          <w:sz w:val="24"/>
          <w:szCs w:val="24"/>
        </w:rPr>
      </w:pPr>
      <w:r w:rsidRPr="009624BD">
        <w:rPr>
          <w:rFonts w:ascii="Corbel" w:hAnsi="Corbel" w:cs="Arial"/>
          <w:sz w:val="24"/>
          <w:szCs w:val="24"/>
        </w:rPr>
        <w:t>Did the topic of the lesson, learning activities, together with the structure of the lesson appear to maintain students’ interest and motivation? How do you know this?</w:t>
      </w:r>
    </w:p>
    <w:p w:rsidR="003B00F1" w:rsidRDefault="003B00F1" w:rsidP="003B00F1">
      <w:pPr>
        <w:pStyle w:val="a5"/>
        <w:tabs>
          <w:tab w:val="clear" w:pos="4320"/>
          <w:tab w:val="clear" w:pos="8640"/>
          <w:tab w:val="left" w:pos="270"/>
        </w:tabs>
        <w:rPr>
          <w:rFonts w:ascii="Corbel" w:hAnsi="Corbel" w:cs="Arial"/>
          <w:sz w:val="24"/>
          <w:szCs w:val="24"/>
        </w:rPr>
      </w:pPr>
    </w:p>
    <w:p w:rsidR="003B00F1" w:rsidRDefault="003B00F1" w:rsidP="003B00F1">
      <w:pPr>
        <w:pStyle w:val="a5"/>
        <w:tabs>
          <w:tab w:val="clear" w:pos="4320"/>
          <w:tab w:val="clear" w:pos="8640"/>
          <w:tab w:val="left" w:pos="270"/>
        </w:tabs>
        <w:rPr>
          <w:rFonts w:ascii="Corbel" w:hAnsi="Corbel" w:cs="Arial"/>
          <w:sz w:val="24"/>
          <w:szCs w:val="24"/>
        </w:rPr>
      </w:pPr>
    </w:p>
    <w:p w:rsidR="003B00F1" w:rsidRPr="003B00F1" w:rsidRDefault="003B00F1" w:rsidP="003B00F1">
      <w:pPr>
        <w:pStyle w:val="a5"/>
        <w:numPr>
          <w:ilvl w:val="0"/>
          <w:numId w:val="3"/>
        </w:numPr>
        <w:tabs>
          <w:tab w:val="clear" w:pos="4320"/>
          <w:tab w:val="clear" w:pos="8640"/>
          <w:tab w:val="left" w:pos="270"/>
        </w:tabs>
        <w:rPr>
          <w:rFonts w:ascii="Corbel" w:hAnsi="Corbel" w:cs="Arial"/>
          <w:sz w:val="24"/>
          <w:szCs w:val="24"/>
        </w:rPr>
      </w:pPr>
      <w:r w:rsidRPr="00C50003">
        <w:rPr>
          <w:rFonts w:ascii="Corbel" w:hAnsi="Corbel" w:cs="Arial"/>
          <w:sz w:val="24"/>
          <w:szCs w:val="24"/>
        </w:rPr>
        <w:t>Yes, she does combine them, for example, she gives each student cards of numbers and tells them to find the number 2, This activity excites the students, and at the same time, they learn without feeling bored.</w:t>
      </w:r>
    </w:p>
    <w:p w:rsidR="003B00F1" w:rsidRPr="009624BD" w:rsidRDefault="003B00F1" w:rsidP="003B00F1">
      <w:pPr>
        <w:pStyle w:val="a5"/>
        <w:tabs>
          <w:tab w:val="clear" w:pos="4320"/>
          <w:tab w:val="clear" w:pos="8640"/>
          <w:tab w:val="left" w:pos="270"/>
        </w:tabs>
        <w:rPr>
          <w:rFonts w:ascii="Corbel" w:hAnsi="Corbel" w:cs="Arial"/>
          <w:sz w:val="24"/>
          <w:szCs w:val="24"/>
        </w:rPr>
      </w:pPr>
    </w:p>
    <w:p w:rsidR="003B00F1" w:rsidRPr="003B00F1" w:rsidRDefault="003B00F1" w:rsidP="003B00F1">
      <w:pPr>
        <w:pStyle w:val="a5"/>
        <w:numPr>
          <w:ilvl w:val="0"/>
          <w:numId w:val="2"/>
        </w:numPr>
        <w:tabs>
          <w:tab w:val="clear" w:pos="4320"/>
          <w:tab w:val="clear" w:pos="8640"/>
          <w:tab w:val="left" w:pos="270"/>
        </w:tabs>
        <w:rPr>
          <w:rFonts w:ascii="Corbel" w:hAnsi="Corbel" w:cs="Arial"/>
          <w:sz w:val="24"/>
          <w:szCs w:val="24"/>
        </w:rPr>
      </w:pPr>
      <w:r w:rsidRPr="009624BD">
        <w:rPr>
          <w:rFonts w:ascii="Corbel" w:hAnsi="Corbel" w:cs="Arial"/>
          <w:sz w:val="24"/>
          <w:szCs w:val="24"/>
        </w:rPr>
        <w:t>Is there anything you observed that you would/would not do in your planning and preparation as a teacher?</w:t>
      </w:r>
    </w:p>
    <w:p w:rsidR="003B00F1" w:rsidRPr="00BB1570" w:rsidRDefault="003B00F1" w:rsidP="003B00F1">
      <w:pPr>
        <w:pStyle w:val="a5"/>
        <w:numPr>
          <w:ilvl w:val="0"/>
          <w:numId w:val="3"/>
        </w:numPr>
        <w:tabs>
          <w:tab w:val="clear" w:pos="4320"/>
          <w:tab w:val="clear" w:pos="8640"/>
          <w:tab w:val="left" w:pos="270"/>
        </w:tabs>
        <w:jc w:val="center"/>
        <w:rPr>
          <w:rFonts w:ascii="Corbel" w:hAnsi="Corbel" w:cs="Arial"/>
          <w:bCs/>
          <w:sz w:val="28"/>
          <w:szCs w:val="28"/>
        </w:rPr>
      </w:pPr>
      <w:r w:rsidRPr="00BB1570">
        <w:rPr>
          <w:rFonts w:ascii="Corbel" w:hAnsi="Corbel" w:cs="Arial"/>
          <w:bCs/>
          <w:sz w:val="28"/>
          <w:szCs w:val="28"/>
        </w:rPr>
        <w:t>I would involve a learning activity as much as I can in my lesson plan because I realized when the students work in activities they learn faster and they enjoy it.</w:t>
      </w:r>
    </w:p>
    <w:bookmarkEnd w:id="0"/>
    <w:p w:rsidR="003B00F1" w:rsidRPr="009624BD" w:rsidRDefault="003B00F1" w:rsidP="003B00F1">
      <w:pPr>
        <w:pStyle w:val="a5"/>
        <w:tabs>
          <w:tab w:val="clear" w:pos="4320"/>
          <w:tab w:val="clear" w:pos="8640"/>
          <w:tab w:val="left" w:pos="270"/>
        </w:tabs>
        <w:ind w:left="360"/>
        <w:jc w:val="center"/>
        <w:rPr>
          <w:rFonts w:ascii="Corbel" w:hAnsi="Corbel" w:cs="Arial"/>
          <w:b/>
          <w:sz w:val="28"/>
          <w:szCs w:val="28"/>
        </w:rPr>
      </w:pPr>
    </w:p>
    <w:p w:rsidR="003B00F1" w:rsidRPr="009624BD" w:rsidRDefault="003B00F1" w:rsidP="003B00F1">
      <w:pPr>
        <w:pStyle w:val="a5"/>
        <w:tabs>
          <w:tab w:val="clear" w:pos="4320"/>
          <w:tab w:val="clear" w:pos="8640"/>
          <w:tab w:val="left" w:pos="270"/>
        </w:tabs>
        <w:ind w:left="360"/>
        <w:jc w:val="center"/>
        <w:rPr>
          <w:rFonts w:ascii="Corbel" w:hAnsi="Corbel" w:cs="Arial"/>
          <w:b/>
          <w:sz w:val="28"/>
          <w:szCs w:val="28"/>
        </w:rPr>
      </w:pPr>
    </w:p>
    <w:p w:rsidR="003B00F1" w:rsidRPr="009624BD" w:rsidRDefault="003B00F1" w:rsidP="003B00F1">
      <w:pPr>
        <w:pStyle w:val="a5"/>
        <w:tabs>
          <w:tab w:val="clear" w:pos="4320"/>
          <w:tab w:val="clear" w:pos="8640"/>
          <w:tab w:val="left" w:pos="270"/>
        </w:tabs>
        <w:ind w:left="360"/>
        <w:jc w:val="center"/>
        <w:rPr>
          <w:rFonts w:ascii="Corbel" w:hAnsi="Corbel" w:cs="Arial"/>
          <w:b/>
          <w:sz w:val="28"/>
          <w:szCs w:val="28"/>
        </w:rPr>
      </w:pPr>
    </w:p>
    <w:p w:rsidR="003B00F1" w:rsidRDefault="003B00F1" w:rsidP="003B00F1">
      <w:pPr>
        <w:pStyle w:val="a5"/>
        <w:pBdr>
          <w:bottom w:val="single" w:sz="12" w:space="1" w:color="auto"/>
        </w:pBdr>
        <w:tabs>
          <w:tab w:val="clear" w:pos="4320"/>
          <w:tab w:val="clear" w:pos="8640"/>
          <w:tab w:val="left" w:pos="270"/>
        </w:tabs>
        <w:rPr>
          <w:rFonts w:ascii="Corbel" w:hAnsi="Corbel" w:cs="Arial"/>
          <w:b/>
          <w:sz w:val="28"/>
          <w:szCs w:val="28"/>
        </w:rPr>
      </w:pPr>
      <w:r>
        <w:rPr>
          <w:rFonts w:ascii="Corbel" w:hAnsi="Corbel" w:cs="Arial"/>
          <w:b/>
          <w:sz w:val="28"/>
          <w:szCs w:val="28"/>
        </w:rPr>
        <w:t>Map of the class Room :</w:t>
      </w:r>
    </w:p>
    <w:p w:rsidR="003B00F1" w:rsidRPr="00821FE5" w:rsidRDefault="003B00F1" w:rsidP="003B00F1">
      <w:pPr>
        <w:tabs>
          <w:tab w:val="left" w:pos="1691"/>
        </w:tabs>
      </w:pPr>
    </w:p>
    <w:p w:rsidR="0019703C" w:rsidRPr="003B00F1" w:rsidRDefault="003B00F1" w:rsidP="003B00F1">
      <w:pPr>
        <w:pStyle w:val="a5"/>
        <w:tabs>
          <w:tab w:val="clear" w:pos="4320"/>
          <w:tab w:val="clear" w:pos="8640"/>
          <w:tab w:val="left" w:pos="270"/>
        </w:tabs>
        <w:rPr>
          <w:rFonts w:ascii="Corbel" w:hAnsi="Corbel" w:cs="Arial"/>
          <w:b/>
          <w:sz w:val="28"/>
          <w:szCs w:val="28"/>
        </w:rPr>
      </w:pPr>
      <w:bookmarkStart w:id="1" w:name="_GoBack"/>
      <w:r>
        <w:rPr>
          <w:rFonts w:ascii="Corbel" w:hAnsi="Corbel" w:cs="Arial"/>
          <w:b/>
          <w:noProof/>
          <w:sz w:val="28"/>
          <w:szCs w:val="28"/>
        </w:rPr>
        <w:drawing>
          <wp:inline distT="0" distB="0" distL="0" distR="0" wp14:anchorId="6F736058" wp14:editId="384409E1">
            <wp:extent cx="6767830" cy="5328616"/>
            <wp:effectExtent l="0" t="4128"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في.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6879991" cy="5416925"/>
                    </a:xfrm>
                    <a:prstGeom prst="rect">
                      <a:avLst/>
                    </a:prstGeom>
                  </pic:spPr>
                </pic:pic>
              </a:graphicData>
            </a:graphic>
          </wp:inline>
        </w:drawing>
      </w:r>
      <w:bookmarkEnd w:id="1"/>
    </w:p>
    <w:sectPr w:rsidR="0019703C" w:rsidRPr="003B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D606C"/>
    <w:multiLevelType w:val="hybridMultilevel"/>
    <w:tmpl w:val="95FC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97F1D"/>
    <w:multiLevelType w:val="hybridMultilevel"/>
    <w:tmpl w:val="C2F4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908B5"/>
    <w:multiLevelType w:val="hybridMultilevel"/>
    <w:tmpl w:val="E52C81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F1"/>
    <w:rsid w:val="0019703C"/>
    <w:rsid w:val="003B0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0551"/>
  <w15:chartTrackingRefBased/>
  <w15:docId w15:val="{42FFC934-8790-4FBB-985A-2031C16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B00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0F1"/>
    <w:pPr>
      <w:spacing w:after="0" w:line="240" w:lineRule="auto"/>
    </w:pPr>
  </w:style>
  <w:style w:type="table" w:styleId="a4">
    <w:name w:val="Table Grid"/>
    <w:basedOn w:val="a1"/>
    <w:uiPriority w:val="39"/>
    <w:rsid w:val="003B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rsid w:val="003B00F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Char">
    <w:name w:val="رأس الصفحة Char"/>
    <w:basedOn w:val="a0"/>
    <w:link w:val="a5"/>
    <w:uiPriority w:val="99"/>
    <w:rsid w:val="003B00F1"/>
    <w:rPr>
      <w:rFonts w:ascii="Times New Roman" w:eastAsia="Times New Roman" w:hAnsi="Times New Roman" w:cs="Times New Roman"/>
      <w:sz w:val="20"/>
      <w:szCs w:val="20"/>
    </w:rPr>
  </w:style>
  <w:style w:type="paragraph" w:styleId="HTML">
    <w:name w:val="HTML Preformatted"/>
    <w:basedOn w:val="a"/>
    <w:link w:val="HTMLChar"/>
    <w:uiPriority w:val="99"/>
    <w:semiHidden/>
    <w:unhideWhenUsed/>
    <w:rsid w:val="003B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3B00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1</cp:revision>
  <dcterms:created xsi:type="dcterms:W3CDTF">2017-04-09T23:27:00Z</dcterms:created>
  <dcterms:modified xsi:type="dcterms:W3CDTF">2017-04-09T23:31:00Z</dcterms:modified>
</cp:coreProperties>
</file>